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荔浦市云惠附属实验学校简介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荔浦市云惠附属实验学校是荔浦市政府重点招商引资项目，是荔浦市教育局重点打造的高品质民办学校。学校分小学部和中学部，地处荔浦市青山镇永华村龙斗桥。占地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30多</w:t>
      </w:r>
      <w:r>
        <w:rPr>
          <w:rFonts w:hint="eastAsia" w:asciiTheme="majorEastAsia" w:hAnsiTheme="majorEastAsia" w:eastAsiaTheme="majorEastAsia"/>
          <w:sz w:val="30"/>
          <w:szCs w:val="30"/>
        </w:rPr>
        <w:t>亩，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建筑面积约10000m²，教学楼2栋，综合楼1栋，宿舍楼1栋，篮球场2个，足球场2个，气排球场1个，环形跑道1个，学生劳动基地1个，游泳池1个等建筑面积约10000m²,</w:t>
      </w:r>
      <w:r>
        <w:rPr>
          <w:rFonts w:hint="eastAsia" w:asciiTheme="majorEastAsia" w:hAnsiTheme="majorEastAsia" w:eastAsiaTheme="majorEastAsia"/>
          <w:sz w:val="30"/>
          <w:szCs w:val="30"/>
        </w:rPr>
        <w:t>学校依山傍水，宛如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世外桃源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0"/>
          <w:szCs w:val="30"/>
        </w:rPr>
        <w:t>，学校秉承“学会生存”的教育理念，以挖掘学生兴趣、天赋为出发点，以培养学生自理、自律、专注的优秀行为习惯为重点，为学生的可持续发展夯实基础。</w:t>
      </w: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学校拥有一支师资力量雄厚，结构合理，老中青相结合的教师团队，为打造高端、品牌、优质的云惠附属实验学校提供保障。</w:t>
      </w: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学校非常重视家庭教育在孩子成长中的作用，我们将积极做好家校联系工作，聘请专家到校讲学，为家长学习先进的家庭教育理念，提供交流平台，打造家长发展的MBA。</w:t>
      </w:r>
    </w:p>
    <w:p>
      <w:pPr>
        <w:ind w:firstLine="588" w:firstLineChars="196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学校是一所寄宿制小学，现有在校学生433人，教学班级共十五个班，从幼小</w:t>
      </w:r>
      <w:r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  <w:t>衔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接班到八年级，其中学前班一个班共24人，一年级两个班共47人，二年级两个班共53人，三年级一个班共32人，四年级一个班共41人，五年级两个班共55人，六年级一个班共37人，七年级两个班共66人，八年级三个班共78人，学校正处在良性发展中。同时学校正在规划新建教学楼，综合楼等事宜。</w:t>
      </w:r>
    </w:p>
    <w:p>
      <w:pPr>
        <w:ind w:firstLine="600" w:firstLineChars="200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学校将组建一支以中青年骨干为主的优秀教师团队，坚持教育家办教育。教职员工70人，教师本科学历有35人，高级教师4人，中级教师3人。教师平均年龄在40岁左右，中青年骨干教师为主体，保证学校的健康、可持续发展。</w:t>
      </w: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</w:p>
    <w:p>
      <w:pPr>
        <w:ind w:firstLine="588" w:firstLineChars="196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</w:p>
    <w:p>
      <w:pPr>
        <w:ind w:firstLine="588" w:firstLineChars="196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 xml:space="preserve">        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/>
          <w:sz w:val="30"/>
          <w:szCs w:val="30"/>
        </w:rPr>
        <w:t>荔浦市云惠附属实验学校</w:t>
      </w:r>
    </w:p>
    <w:p>
      <w:pPr>
        <w:jc w:val="center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 xml:space="preserve">                        2022年5月31日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Tc1NGQ3NjdjMGEwZWZkNmNjYmFiMzVjNzJjMjUifQ=="/>
  </w:docVars>
  <w:rsids>
    <w:rsidRoot w:val="0052512A"/>
    <w:rsid w:val="00067F79"/>
    <w:rsid w:val="00092026"/>
    <w:rsid w:val="000D63B2"/>
    <w:rsid w:val="00340508"/>
    <w:rsid w:val="0052512A"/>
    <w:rsid w:val="006728DD"/>
    <w:rsid w:val="006B6183"/>
    <w:rsid w:val="007270FB"/>
    <w:rsid w:val="00A27C0C"/>
    <w:rsid w:val="00A64108"/>
    <w:rsid w:val="00E754A0"/>
    <w:rsid w:val="00F57099"/>
    <w:rsid w:val="00FC7BA5"/>
    <w:rsid w:val="03A3720F"/>
    <w:rsid w:val="03A412DD"/>
    <w:rsid w:val="07B50380"/>
    <w:rsid w:val="11210BB2"/>
    <w:rsid w:val="17C3679E"/>
    <w:rsid w:val="1AD4488A"/>
    <w:rsid w:val="20BE5A79"/>
    <w:rsid w:val="26830961"/>
    <w:rsid w:val="2CFB7162"/>
    <w:rsid w:val="383A69FC"/>
    <w:rsid w:val="4B4208F0"/>
    <w:rsid w:val="54EB35AE"/>
    <w:rsid w:val="5B0833CD"/>
    <w:rsid w:val="7413541D"/>
    <w:rsid w:val="763D2069"/>
    <w:rsid w:val="79C04E3B"/>
    <w:rsid w:val="7B617234"/>
    <w:rsid w:val="7D4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687</Characters>
  <Lines>2</Lines>
  <Paragraphs>1</Paragraphs>
  <TotalTime>1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2020-12-14T00:41:00Z</dcterms:created>
  <dc:creator>xb21cn</dc:creator>
  <cp:lastModifiedBy>西门元子。</cp:lastModifiedBy>
  <cp:lastPrinted>2021-01-11T05:15:00Z</cp:lastPrinted>
  <dcterms:modified xsi:type="dcterms:W3CDTF">2023-03-15T03:54:03Z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30AECA3845BB4F97B6CC939F2C27EA4F</vt:lpwstr>
  </property>
</Properties>
</file>