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91A" w:rsidRPr="00EB7837" w:rsidRDefault="00872F7B" w:rsidP="00705888">
      <w:pPr>
        <w:pStyle w:val="2"/>
        <w:widowControl/>
        <w:jc w:val="center"/>
        <w:rPr>
          <w:rFonts w:ascii="仿宋" w:eastAsia="仿宋" w:hAnsi="仿宋" w:cs="仿宋" w:hint="default"/>
        </w:rPr>
      </w:pPr>
      <w:r>
        <w:rPr>
          <w:rFonts w:ascii="仿宋" w:eastAsia="仿宋" w:hAnsi="仿宋" w:cs="仿宋"/>
        </w:rPr>
        <w:t>荔浦市</w:t>
      </w:r>
      <w:r w:rsidR="00B6291A" w:rsidRPr="00EB7837">
        <w:rPr>
          <w:rFonts w:ascii="仿宋" w:eastAsia="仿宋" w:hAnsi="仿宋" w:cs="仿宋"/>
        </w:rPr>
        <w:t>第三次国土调查主要数据公报</w:t>
      </w:r>
    </w:p>
    <w:p w:rsidR="000B44DA" w:rsidRPr="00EB7837" w:rsidRDefault="00B6291A" w:rsidP="00705888">
      <w:pPr>
        <w:ind w:firstLineChars="200" w:firstLine="600"/>
        <w:rPr>
          <w:rFonts w:ascii="仿宋" w:eastAsia="仿宋" w:hAnsi="仿宋" w:cs="仿宋"/>
          <w:kern w:val="0"/>
          <w:sz w:val="30"/>
          <w:szCs w:val="30"/>
        </w:rPr>
      </w:pPr>
      <w:r w:rsidRPr="00EB7837">
        <w:rPr>
          <w:rFonts w:ascii="仿宋" w:eastAsia="仿宋" w:hAnsi="仿宋" w:cs="仿宋" w:hint="eastAsia"/>
          <w:kern w:val="0"/>
          <w:sz w:val="30"/>
          <w:szCs w:val="30"/>
        </w:rPr>
        <w:t>2018年9月，国务院统一部署开展第三次全国国土调查（以下简称“三调”），以2019年12月31日为标准时点汇总数据。</w:t>
      </w:r>
      <w:r w:rsidR="00F87554">
        <w:rPr>
          <w:rFonts w:ascii="仿宋" w:eastAsia="仿宋" w:hAnsi="仿宋" w:cs="仿宋" w:hint="eastAsia"/>
          <w:kern w:val="0"/>
          <w:sz w:val="30"/>
          <w:szCs w:val="30"/>
        </w:rPr>
        <w:t>荔浦市</w:t>
      </w:r>
      <w:r w:rsidRPr="00EB7837">
        <w:rPr>
          <w:rFonts w:ascii="仿宋" w:eastAsia="仿宋" w:hAnsi="仿宋" w:cs="仿宋" w:hint="eastAsia"/>
          <w:kern w:val="0"/>
          <w:sz w:val="30"/>
          <w:szCs w:val="30"/>
        </w:rPr>
        <w:t>按照国家的统一部署和要求开展“三调”工作，历时3年，共</w:t>
      </w:r>
      <w:r w:rsidR="0068041A">
        <w:rPr>
          <w:rFonts w:ascii="仿宋" w:eastAsia="仿宋" w:hAnsi="仿宋" w:cs="仿宋"/>
          <w:kern w:val="0"/>
          <w:sz w:val="30"/>
          <w:szCs w:val="30"/>
        </w:rPr>
        <w:t>40</w:t>
      </w:r>
      <w:r w:rsidRPr="00EB7837">
        <w:rPr>
          <w:rFonts w:ascii="仿宋" w:eastAsia="仿宋" w:hAnsi="仿宋" w:cs="仿宋" w:hint="eastAsia"/>
          <w:kern w:val="0"/>
          <w:sz w:val="30"/>
          <w:szCs w:val="30"/>
        </w:rPr>
        <w:t>多名调查人员先后参与，形成了</w:t>
      </w:r>
      <w:r w:rsidR="00872F7B">
        <w:rPr>
          <w:rFonts w:ascii="仿宋" w:eastAsia="仿宋" w:hAnsi="仿宋" w:cs="仿宋"/>
          <w:kern w:val="0"/>
          <w:sz w:val="30"/>
          <w:szCs w:val="30"/>
        </w:rPr>
        <w:t>120021</w:t>
      </w:r>
      <w:r w:rsidR="00B90C39" w:rsidRPr="00EB7837">
        <w:rPr>
          <w:rFonts w:ascii="仿宋" w:eastAsia="仿宋" w:hAnsi="仿宋" w:cs="仿宋" w:hint="eastAsia"/>
          <w:kern w:val="0"/>
          <w:sz w:val="30"/>
          <w:szCs w:val="30"/>
        </w:rPr>
        <w:t>个调查图斑数据，全面查清了</w:t>
      </w:r>
      <w:r w:rsidR="00F87554">
        <w:rPr>
          <w:rFonts w:ascii="仿宋" w:eastAsia="仿宋" w:hAnsi="仿宋" w:cs="仿宋" w:hint="eastAsia"/>
          <w:kern w:val="0"/>
          <w:sz w:val="30"/>
          <w:szCs w:val="30"/>
        </w:rPr>
        <w:t>全市</w:t>
      </w:r>
      <w:r w:rsidRPr="00EB7837">
        <w:rPr>
          <w:rFonts w:ascii="仿宋" w:eastAsia="仿宋" w:hAnsi="仿宋" w:cs="仿宋" w:hint="eastAsia"/>
          <w:kern w:val="0"/>
          <w:sz w:val="30"/>
          <w:szCs w:val="30"/>
        </w:rPr>
        <w:t>国土利用状况。本次调查广泛应用移动互联网、云计算等新技术，创新运用“互联网+调查”机制，全流程严格实行质量管控，确保调查数据真实、准确、可靠。</w:t>
      </w:r>
    </w:p>
    <w:p w:rsidR="00B6291A" w:rsidRPr="00EB7837" w:rsidRDefault="00B6291A" w:rsidP="00705888">
      <w:pPr>
        <w:ind w:firstLineChars="200" w:firstLine="600"/>
        <w:rPr>
          <w:rFonts w:ascii="仿宋" w:eastAsia="仿宋" w:hAnsi="仿宋" w:cs="仿宋"/>
          <w:kern w:val="0"/>
          <w:sz w:val="30"/>
          <w:szCs w:val="30"/>
        </w:rPr>
      </w:pPr>
      <w:r w:rsidRPr="00EB7837">
        <w:rPr>
          <w:rFonts w:ascii="仿宋" w:eastAsia="仿宋" w:hAnsi="仿宋" w:cs="仿宋" w:hint="eastAsia"/>
          <w:kern w:val="0"/>
          <w:sz w:val="30"/>
          <w:szCs w:val="30"/>
        </w:rPr>
        <w:t>现将</w:t>
      </w:r>
      <w:r w:rsidR="00F87554">
        <w:rPr>
          <w:rFonts w:ascii="仿宋" w:eastAsia="仿宋" w:hAnsi="仿宋" w:cs="仿宋" w:hint="eastAsia"/>
          <w:kern w:val="0"/>
          <w:sz w:val="30"/>
          <w:szCs w:val="30"/>
        </w:rPr>
        <w:t>全市</w:t>
      </w:r>
      <w:r w:rsidRPr="00EB7837">
        <w:rPr>
          <w:rFonts w:ascii="仿宋" w:eastAsia="仿宋" w:hAnsi="仿宋" w:cs="仿宋" w:hint="eastAsia"/>
          <w:kern w:val="0"/>
          <w:sz w:val="30"/>
          <w:szCs w:val="30"/>
        </w:rPr>
        <w:t>主要地类数据公布如下：</w:t>
      </w:r>
    </w:p>
    <w:p w:rsidR="002B20EB" w:rsidRPr="00EB7837" w:rsidRDefault="00B6291A" w:rsidP="00961D45">
      <w:pPr>
        <w:ind w:firstLineChars="200" w:firstLine="600"/>
        <w:rPr>
          <w:rFonts w:ascii="仿宋" w:eastAsia="仿宋" w:hAnsi="仿宋" w:cs="仿宋"/>
          <w:kern w:val="0"/>
          <w:sz w:val="30"/>
          <w:szCs w:val="30"/>
        </w:rPr>
      </w:pPr>
      <w:r w:rsidRPr="00EB7837">
        <w:rPr>
          <w:rFonts w:ascii="仿宋" w:eastAsia="仿宋" w:hAnsi="仿宋" w:cs="仿宋" w:hint="eastAsia"/>
          <w:kern w:val="0"/>
          <w:sz w:val="30"/>
          <w:szCs w:val="30"/>
        </w:rPr>
        <w:t>一、</w:t>
      </w:r>
      <w:r w:rsidR="002B20EB" w:rsidRPr="00EB7837">
        <w:rPr>
          <w:rFonts w:ascii="仿宋" w:eastAsia="仿宋" w:hAnsi="仿宋" w:cs="仿宋" w:hint="eastAsia"/>
          <w:kern w:val="0"/>
          <w:sz w:val="30"/>
          <w:szCs w:val="30"/>
        </w:rPr>
        <w:t>耕地面积</w:t>
      </w:r>
    </w:p>
    <w:p w:rsidR="007C225C" w:rsidRPr="00EB7837" w:rsidRDefault="00266DB0" w:rsidP="00961D45">
      <w:pPr>
        <w:ind w:firstLineChars="200" w:firstLine="600"/>
        <w:rPr>
          <w:rFonts w:ascii="仿宋" w:eastAsia="仿宋" w:hAnsi="仿宋" w:cs="仿宋"/>
          <w:kern w:val="0"/>
          <w:sz w:val="30"/>
          <w:szCs w:val="30"/>
        </w:rPr>
      </w:pPr>
      <w:r w:rsidRPr="00EB7837">
        <w:rPr>
          <w:rFonts w:ascii="仿宋" w:eastAsia="仿宋" w:hAnsi="仿宋" w:cs="仿宋" w:hint="eastAsia"/>
          <w:kern w:val="0"/>
          <w:sz w:val="30"/>
          <w:szCs w:val="30"/>
        </w:rPr>
        <w:t>耕地</w:t>
      </w:r>
      <w:r w:rsidR="00871F36" w:rsidRPr="00871F36">
        <w:rPr>
          <w:rFonts w:ascii="仿宋" w:eastAsia="仿宋" w:hAnsi="仿宋" w:cs="仿宋"/>
          <w:kern w:val="0"/>
          <w:sz w:val="30"/>
          <w:szCs w:val="30"/>
        </w:rPr>
        <w:t>7184.3</w:t>
      </w:r>
      <w:r w:rsidRPr="00EB7837">
        <w:rPr>
          <w:rFonts w:ascii="仿宋" w:eastAsia="仿宋" w:hAnsi="仿宋" w:cs="仿宋" w:hint="eastAsia"/>
          <w:kern w:val="0"/>
          <w:sz w:val="30"/>
          <w:szCs w:val="30"/>
        </w:rPr>
        <w:t>公顷（</w:t>
      </w:r>
      <w:r w:rsidR="00871F36" w:rsidRPr="00871F36">
        <w:rPr>
          <w:rFonts w:ascii="仿宋" w:eastAsia="仿宋" w:hAnsi="仿宋" w:cs="仿宋"/>
          <w:kern w:val="0"/>
          <w:sz w:val="30"/>
          <w:szCs w:val="30"/>
        </w:rPr>
        <w:t>107764.50</w:t>
      </w:r>
      <w:r w:rsidRPr="00EB7837">
        <w:rPr>
          <w:rFonts w:ascii="仿宋" w:eastAsia="仿宋" w:hAnsi="仿宋" w:cs="仿宋" w:hint="eastAsia"/>
          <w:kern w:val="0"/>
          <w:sz w:val="30"/>
          <w:szCs w:val="30"/>
        </w:rPr>
        <w:t>亩）。其中，水田</w:t>
      </w:r>
      <w:r w:rsidR="00871F36" w:rsidRPr="00871F36">
        <w:rPr>
          <w:rFonts w:ascii="仿宋" w:eastAsia="仿宋" w:hAnsi="仿宋" w:cs="仿宋"/>
          <w:kern w:val="0"/>
          <w:sz w:val="30"/>
          <w:szCs w:val="30"/>
        </w:rPr>
        <w:t>5967.92</w:t>
      </w:r>
      <w:r w:rsidRPr="00EB7837">
        <w:rPr>
          <w:rFonts w:ascii="仿宋" w:eastAsia="仿宋" w:hAnsi="仿宋" w:cs="仿宋" w:hint="eastAsia"/>
          <w:kern w:val="0"/>
          <w:sz w:val="30"/>
          <w:szCs w:val="30"/>
        </w:rPr>
        <w:t>公顷（</w:t>
      </w:r>
      <w:r w:rsidR="00871F36" w:rsidRPr="00871F36">
        <w:rPr>
          <w:rFonts w:ascii="仿宋" w:eastAsia="仿宋" w:hAnsi="仿宋" w:cs="仿宋"/>
          <w:kern w:val="0"/>
          <w:sz w:val="30"/>
          <w:szCs w:val="30"/>
        </w:rPr>
        <w:t>89518.8</w:t>
      </w:r>
      <w:r w:rsidRPr="00EB7837">
        <w:rPr>
          <w:rFonts w:ascii="仿宋" w:eastAsia="仿宋" w:hAnsi="仿宋" w:cs="仿宋" w:hint="eastAsia"/>
          <w:kern w:val="0"/>
          <w:sz w:val="30"/>
          <w:szCs w:val="30"/>
        </w:rPr>
        <w:t>亩），占</w:t>
      </w:r>
      <w:r w:rsidR="00871F36" w:rsidRPr="00871F36">
        <w:rPr>
          <w:rFonts w:ascii="仿宋" w:eastAsia="仿宋" w:hAnsi="仿宋" w:cs="仿宋"/>
          <w:kern w:val="0"/>
          <w:sz w:val="30"/>
          <w:szCs w:val="30"/>
        </w:rPr>
        <w:t>83.07%</w:t>
      </w:r>
      <w:r w:rsidRPr="00EB7837">
        <w:rPr>
          <w:rFonts w:ascii="仿宋" w:eastAsia="仿宋" w:hAnsi="仿宋" w:cs="仿宋" w:hint="eastAsia"/>
          <w:kern w:val="0"/>
          <w:sz w:val="30"/>
          <w:szCs w:val="30"/>
        </w:rPr>
        <w:t>；水浇地</w:t>
      </w:r>
      <w:r w:rsidR="00871F36" w:rsidRPr="00871F36">
        <w:rPr>
          <w:rFonts w:ascii="仿宋" w:eastAsia="仿宋" w:hAnsi="仿宋" w:cs="仿宋"/>
          <w:kern w:val="0"/>
          <w:sz w:val="30"/>
          <w:szCs w:val="30"/>
        </w:rPr>
        <w:t>42.99</w:t>
      </w:r>
      <w:r w:rsidRPr="00EB7837">
        <w:rPr>
          <w:rFonts w:ascii="仿宋" w:eastAsia="仿宋" w:hAnsi="仿宋" w:cs="仿宋" w:hint="eastAsia"/>
          <w:kern w:val="0"/>
          <w:sz w:val="30"/>
          <w:szCs w:val="30"/>
        </w:rPr>
        <w:t>公顷（</w:t>
      </w:r>
      <w:r w:rsidR="00871F36" w:rsidRPr="00871F36">
        <w:rPr>
          <w:rFonts w:ascii="仿宋" w:eastAsia="仿宋" w:hAnsi="仿宋" w:cs="仿宋"/>
          <w:kern w:val="0"/>
          <w:sz w:val="30"/>
          <w:szCs w:val="30"/>
        </w:rPr>
        <w:t>644.85</w:t>
      </w:r>
      <w:r w:rsidRPr="00EB7837">
        <w:rPr>
          <w:rFonts w:ascii="仿宋" w:eastAsia="仿宋" w:hAnsi="仿宋" w:cs="仿宋" w:hint="eastAsia"/>
          <w:kern w:val="0"/>
          <w:sz w:val="30"/>
          <w:szCs w:val="30"/>
        </w:rPr>
        <w:t>亩），占</w:t>
      </w:r>
      <w:r w:rsidR="00871F36" w:rsidRPr="00871F36">
        <w:rPr>
          <w:rFonts w:ascii="仿宋" w:eastAsia="仿宋" w:hAnsi="仿宋" w:cs="仿宋"/>
          <w:kern w:val="0"/>
          <w:sz w:val="30"/>
          <w:szCs w:val="30"/>
        </w:rPr>
        <w:t>0.60%</w:t>
      </w:r>
      <w:r w:rsidRPr="00EB7837">
        <w:rPr>
          <w:rFonts w:ascii="仿宋" w:eastAsia="仿宋" w:hAnsi="仿宋" w:cs="仿宋" w:hint="eastAsia"/>
          <w:kern w:val="0"/>
          <w:sz w:val="30"/>
          <w:szCs w:val="30"/>
        </w:rPr>
        <w:t>；旱地</w:t>
      </w:r>
      <w:r w:rsidR="00871F36" w:rsidRPr="00871F36">
        <w:rPr>
          <w:rFonts w:ascii="仿宋" w:eastAsia="仿宋" w:hAnsi="仿宋" w:cs="仿宋"/>
          <w:kern w:val="0"/>
          <w:sz w:val="30"/>
          <w:szCs w:val="30"/>
        </w:rPr>
        <w:t>1173.39</w:t>
      </w:r>
      <w:r w:rsidRPr="00EB7837">
        <w:rPr>
          <w:rFonts w:ascii="仿宋" w:eastAsia="仿宋" w:hAnsi="仿宋" w:cs="仿宋" w:hint="eastAsia"/>
          <w:kern w:val="0"/>
          <w:sz w:val="30"/>
          <w:szCs w:val="30"/>
        </w:rPr>
        <w:t>公顷（</w:t>
      </w:r>
      <w:r w:rsidR="00871F36" w:rsidRPr="00871F36">
        <w:rPr>
          <w:rFonts w:ascii="仿宋" w:eastAsia="仿宋" w:hAnsi="仿宋" w:cs="仿宋"/>
          <w:kern w:val="0"/>
          <w:sz w:val="30"/>
          <w:szCs w:val="30"/>
        </w:rPr>
        <w:t>17600.85</w:t>
      </w:r>
      <w:r w:rsidRPr="00EB7837">
        <w:rPr>
          <w:rFonts w:ascii="仿宋" w:eastAsia="仿宋" w:hAnsi="仿宋" w:cs="仿宋" w:hint="eastAsia"/>
          <w:kern w:val="0"/>
          <w:sz w:val="30"/>
          <w:szCs w:val="30"/>
        </w:rPr>
        <w:t>亩），占</w:t>
      </w:r>
      <w:r w:rsidR="00871F36">
        <w:rPr>
          <w:rFonts w:ascii="仿宋" w:eastAsia="仿宋" w:hAnsi="仿宋" w:cs="仿宋"/>
          <w:kern w:val="0"/>
          <w:sz w:val="30"/>
          <w:szCs w:val="30"/>
        </w:rPr>
        <w:t>16.33</w:t>
      </w:r>
      <w:r w:rsidRPr="00EB7837">
        <w:rPr>
          <w:rFonts w:ascii="仿宋" w:eastAsia="仿宋" w:hAnsi="仿宋" w:cs="仿宋" w:hint="eastAsia"/>
          <w:kern w:val="0"/>
          <w:sz w:val="30"/>
          <w:szCs w:val="30"/>
        </w:rPr>
        <w:t>%。</w:t>
      </w:r>
      <w:r w:rsidR="00684CE9" w:rsidRPr="00684CE9">
        <w:rPr>
          <w:rFonts w:ascii="仿宋" w:eastAsia="仿宋" w:hAnsi="仿宋" w:cs="仿宋" w:hint="eastAsia"/>
          <w:kern w:val="0"/>
          <w:sz w:val="30"/>
          <w:szCs w:val="30"/>
        </w:rPr>
        <w:t>马岭镇</w:t>
      </w:r>
      <w:r w:rsidR="006C01AC" w:rsidRPr="00EB7837">
        <w:rPr>
          <w:rFonts w:ascii="仿宋" w:eastAsia="仿宋" w:hAnsi="仿宋" w:cs="仿宋" w:hint="eastAsia"/>
          <w:kern w:val="0"/>
          <w:sz w:val="30"/>
          <w:szCs w:val="30"/>
        </w:rPr>
        <w:t>、</w:t>
      </w:r>
      <w:r w:rsidR="00684CE9" w:rsidRPr="00684CE9">
        <w:rPr>
          <w:rFonts w:ascii="仿宋" w:eastAsia="仿宋" w:hAnsi="仿宋" w:cs="仿宋" w:hint="eastAsia"/>
          <w:kern w:val="0"/>
          <w:sz w:val="30"/>
          <w:szCs w:val="30"/>
        </w:rPr>
        <w:t>杜莫镇</w:t>
      </w:r>
      <w:r w:rsidR="004B6A28" w:rsidRPr="00EB7837">
        <w:rPr>
          <w:rFonts w:ascii="仿宋" w:eastAsia="仿宋" w:hAnsi="仿宋" w:cs="仿宋" w:hint="eastAsia"/>
          <w:kern w:val="0"/>
          <w:sz w:val="30"/>
          <w:szCs w:val="30"/>
        </w:rPr>
        <w:t>、</w:t>
      </w:r>
      <w:r w:rsidR="00684CE9" w:rsidRPr="00684CE9">
        <w:rPr>
          <w:rFonts w:ascii="仿宋" w:eastAsia="仿宋" w:hAnsi="仿宋" w:cs="仿宋" w:hint="eastAsia"/>
          <w:kern w:val="0"/>
          <w:sz w:val="30"/>
          <w:szCs w:val="30"/>
        </w:rPr>
        <w:t>新坪镇</w:t>
      </w:r>
      <w:r w:rsidR="006C01AC" w:rsidRPr="00EB7837">
        <w:rPr>
          <w:rFonts w:ascii="仿宋" w:eastAsia="仿宋" w:hAnsi="仿宋" w:cs="仿宋" w:hint="eastAsia"/>
          <w:kern w:val="0"/>
          <w:sz w:val="30"/>
          <w:szCs w:val="30"/>
        </w:rPr>
        <w:t>、</w:t>
      </w:r>
      <w:r w:rsidR="00684CE9" w:rsidRPr="00684CE9">
        <w:rPr>
          <w:rFonts w:ascii="仿宋" w:eastAsia="仿宋" w:hAnsi="仿宋" w:cs="仿宋" w:hint="eastAsia"/>
          <w:kern w:val="0"/>
          <w:sz w:val="30"/>
          <w:szCs w:val="30"/>
        </w:rPr>
        <w:t>修仁镇</w:t>
      </w:r>
      <w:r w:rsidR="00FB36FC" w:rsidRPr="00EB7837">
        <w:rPr>
          <w:rFonts w:ascii="仿宋" w:eastAsia="仿宋" w:hAnsi="仿宋" w:cs="仿宋" w:hint="eastAsia"/>
          <w:kern w:val="0"/>
          <w:sz w:val="30"/>
          <w:szCs w:val="30"/>
        </w:rPr>
        <w:t>等4个乡镇耕地面积最大，占</w:t>
      </w:r>
      <w:r w:rsidR="00F87554">
        <w:rPr>
          <w:rFonts w:ascii="仿宋" w:eastAsia="仿宋" w:hAnsi="仿宋" w:cs="仿宋" w:hint="eastAsia"/>
          <w:kern w:val="0"/>
          <w:sz w:val="30"/>
          <w:szCs w:val="30"/>
        </w:rPr>
        <w:t>全市</w:t>
      </w:r>
      <w:r w:rsidR="00FB36FC" w:rsidRPr="00EB7837">
        <w:rPr>
          <w:rFonts w:ascii="仿宋" w:eastAsia="仿宋" w:hAnsi="仿宋" w:cs="仿宋" w:hint="eastAsia"/>
          <w:kern w:val="0"/>
          <w:sz w:val="30"/>
          <w:szCs w:val="30"/>
        </w:rPr>
        <w:t>耕地的</w:t>
      </w:r>
      <w:r w:rsidR="00684CE9">
        <w:rPr>
          <w:rFonts w:ascii="仿宋" w:eastAsia="仿宋" w:hAnsi="仿宋" w:cs="仿宋"/>
          <w:kern w:val="0"/>
          <w:sz w:val="30"/>
          <w:szCs w:val="30"/>
        </w:rPr>
        <w:t>54.84</w:t>
      </w:r>
      <w:r w:rsidR="00FB36FC" w:rsidRPr="00EB7837">
        <w:rPr>
          <w:rFonts w:ascii="仿宋" w:eastAsia="仿宋" w:hAnsi="仿宋" w:cs="仿宋" w:hint="eastAsia"/>
          <w:kern w:val="0"/>
          <w:sz w:val="30"/>
          <w:szCs w:val="30"/>
        </w:rPr>
        <w:t>%。</w:t>
      </w:r>
    </w:p>
    <w:p w:rsidR="00B6291A" w:rsidRPr="00EB7837" w:rsidRDefault="00B6291A" w:rsidP="00705888">
      <w:pPr>
        <w:ind w:firstLineChars="200" w:firstLine="600"/>
        <w:rPr>
          <w:rFonts w:ascii="仿宋" w:eastAsia="仿宋" w:hAnsi="仿宋" w:cs="仿宋"/>
          <w:kern w:val="0"/>
          <w:sz w:val="30"/>
          <w:szCs w:val="30"/>
        </w:rPr>
      </w:pPr>
      <w:r w:rsidRPr="00EB7837">
        <w:rPr>
          <w:rFonts w:ascii="仿宋" w:eastAsia="仿宋" w:hAnsi="仿宋" w:cs="仿宋" w:hint="eastAsia"/>
          <w:kern w:val="0"/>
          <w:sz w:val="30"/>
          <w:szCs w:val="30"/>
        </w:rPr>
        <w:t>位于2度以下坡度（含2度）的耕地</w:t>
      </w:r>
      <w:r w:rsidR="00BF5007" w:rsidRPr="00BF5007">
        <w:rPr>
          <w:rFonts w:ascii="仿宋" w:eastAsia="仿宋" w:hAnsi="仿宋" w:cs="仿宋"/>
          <w:kern w:val="0"/>
          <w:sz w:val="30"/>
          <w:szCs w:val="30"/>
        </w:rPr>
        <w:t>6073.17</w:t>
      </w:r>
      <w:r w:rsidRPr="00EB7837">
        <w:rPr>
          <w:rFonts w:ascii="仿宋" w:eastAsia="仿宋" w:hAnsi="仿宋" w:cs="仿宋" w:hint="eastAsia"/>
          <w:kern w:val="0"/>
          <w:sz w:val="30"/>
          <w:szCs w:val="30"/>
        </w:rPr>
        <w:t>公顷（</w:t>
      </w:r>
      <w:r w:rsidR="00BF5007" w:rsidRPr="00BF5007">
        <w:rPr>
          <w:rFonts w:ascii="仿宋" w:eastAsia="仿宋" w:hAnsi="仿宋" w:cs="仿宋"/>
          <w:kern w:val="0"/>
          <w:sz w:val="30"/>
          <w:szCs w:val="30"/>
        </w:rPr>
        <w:t>91097.55</w:t>
      </w:r>
      <w:r w:rsidRPr="00EB7837">
        <w:rPr>
          <w:rFonts w:ascii="仿宋" w:eastAsia="仿宋" w:hAnsi="仿宋" w:cs="仿宋" w:hint="eastAsia"/>
          <w:kern w:val="0"/>
          <w:sz w:val="30"/>
          <w:szCs w:val="30"/>
        </w:rPr>
        <w:t>亩），占</w:t>
      </w:r>
      <w:r w:rsidR="00F87554">
        <w:rPr>
          <w:rFonts w:ascii="仿宋" w:eastAsia="仿宋" w:hAnsi="仿宋" w:cs="仿宋" w:hint="eastAsia"/>
          <w:kern w:val="0"/>
          <w:sz w:val="30"/>
          <w:szCs w:val="30"/>
        </w:rPr>
        <w:t>全市</w:t>
      </w:r>
      <w:r w:rsidRPr="00EB7837">
        <w:rPr>
          <w:rFonts w:ascii="仿宋" w:eastAsia="仿宋" w:hAnsi="仿宋" w:cs="仿宋" w:hint="eastAsia"/>
          <w:kern w:val="0"/>
          <w:sz w:val="30"/>
          <w:szCs w:val="30"/>
        </w:rPr>
        <w:t>耕地的</w:t>
      </w:r>
      <w:r w:rsidR="00BF5007" w:rsidRPr="00BF5007">
        <w:rPr>
          <w:rFonts w:ascii="仿宋" w:eastAsia="仿宋" w:hAnsi="仿宋" w:cs="仿宋"/>
          <w:kern w:val="0"/>
          <w:sz w:val="30"/>
          <w:szCs w:val="30"/>
        </w:rPr>
        <w:t>84.53%</w:t>
      </w:r>
      <w:r w:rsidRPr="00EB7837">
        <w:rPr>
          <w:rFonts w:ascii="仿宋" w:eastAsia="仿宋" w:hAnsi="仿宋" w:cs="仿宋" w:hint="eastAsia"/>
          <w:kern w:val="0"/>
          <w:sz w:val="30"/>
          <w:szCs w:val="30"/>
        </w:rPr>
        <w:t>；位于2－6度坡度（含6度）的耕地</w:t>
      </w:r>
      <w:r w:rsidR="00BF5007" w:rsidRPr="00BF5007">
        <w:rPr>
          <w:rFonts w:ascii="仿宋" w:eastAsia="仿宋" w:hAnsi="仿宋" w:cs="仿宋"/>
          <w:kern w:val="0"/>
          <w:sz w:val="30"/>
          <w:szCs w:val="30"/>
        </w:rPr>
        <w:t>480.9</w:t>
      </w:r>
      <w:r w:rsidRPr="00EB7837">
        <w:rPr>
          <w:rFonts w:ascii="仿宋" w:eastAsia="仿宋" w:hAnsi="仿宋" w:cs="仿宋" w:hint="eastAsia"/>
          <w:kern w:val="0"/>
          <w:sz w:val="30"/>
          <w:szCs w:val="30"/>
        </w:rPr>
        <w:t>公顷（</w:t>
      </w:r>
      <w:r w:rsidR="00BF5007" w:rsidRPr="00BF5007">
        <w:rPr>
          <w:rFonts w:ascii="仿宋" w:eastAsia="仿宋" w:hAnsi="仿宋" w:cs="仿宋"/>
          <w:kern w:val="0"/>
          <w:sz w:val="30"/>
          <w:szCs w:val="30"/>
        </w:rPr>
        <w:t>7213.5</w:t>
      </w:r>
      <w:r w:rsidRPr="00EB7837">
        <w:rPr>
          <w:rFonts w:ascii="仿宋" w:eastAsia="仿宋" w:hAnsi="仿宋" w:cs="仿宋" w:hint="eastAsia"/>
          <w:kern w:val="0"/>
          <w:sz w:val="30"/>
          <w:szCs w:val="30"/>
        </w:rPr>
        <w:t>亩），占</w:t>
      </w:r>
      <w:r w:rsidR="00BF5007" w:rsidRPr="00BF5007">
        <w:rPr>
          <w:rFonts w:ascii="仿宋" w:eastAsia="仿宋" w:hAnsi="仿宋" w:cs="仿宋"/>
          <w:kern w:val="0"/>
          <w:sz w:val="30"/>
          <w:szCs w:val="30"/>
        </w:rPr>
        <w:t>6.69%</w:t>
      </w:r>
      <w:r w:rsidRPr="00EB7837">
        <w:rPr>
          <w:rFonts w:ascii="仿宋" w:eastAsia="仿宋" w:hAnsi="仿宋" w:cs="仿宋" w:hint="eastAsia"/>
          <w:kern w:val="0"/>
          <w:sz w:val="30"/>
          <w:szCs w:val="30"/>
        </w:rPr>
        <w:t>；位于6－15度坡度（含15度）的耕地</w:t>
      </w:r>
      <w:r w:rsidR="00BF5007" w:rsidRPr="00BF5007">
        <w:rPr>
          <w:rFonts w:ascii="仿宋" w:eastAsia="仿宋" w:hAnsi="仿宋" w:cs="仿宋"/>
          <w:kern w:val="0"/>
          <w:sz w:val="30"/>
          <w:szCs w:val="30"/>
        </w:rPr>
        <w:t>405.53</w:t>
      </w:r>
      <w:r w:rsidRPr="00EB7837">
        <w:rPr>
          <w:rFonts w:ascii="仿宋" w:eastAsia="仿宋" w:hAnsi="仿宋" w:cs="仿宋" w:hint="eastAsia"/>
          <w:kern w:val="0"/>
          <w:sz w:val="30"/>
          <w:szCs w:val="30"/>
        </w:rPr>
        <w:t>公顷（</w:t>
      </w:r>
      <w:r w:rsidR="00BF5007" w:rsidRPr="00BF5007">
        <w:rPr>
          <w:rFonts w:ascii="仿宋" w:eastAsia="仿宋" w:hAnsi="仿宋" w:cs="仿宋"/>
          <w:kern w:val="0"/>
          <w:sz w:val="30"/>
          <w:szCs w:val="30"/>
        </w:rPr>
        <w:t>6082.95</w:t>
      </w:r>
      <w:r w:rsidRPr="00EB7837">
        <w:rPr>
          <w:rFonts w:ascii="仿宋" w:eastAsia="仿宋" w:hAnsi="仿宋" w:cs="仿宋" w:hint="eastAsia"/>
          <w:kern w:val="0"/>
          <w:sz w:val="30"/>
          <w:szCs w:val="30"/>
        </w:rPr>
        <w:t>亩），占</w:t>
      </w:r>
      <w:r w:rsidR="00BF5007" w:rsidRPr="00BF5007">
        <w:rPr>
          <w:rFonts w:ascii="仿宋" w:eastAsia="仿宋" w:hAnsi="仿宋" w:cs="仿宋"/>
          <w:kern w:val="0"/>
          <w:sz w:val="30"/>
          <w:szCs w:val="30"/>
        </w:rPr>
        <w:t>5.64%</w:t>
      </w:r>
      <w:r w:rsidRPr="00EB7837">
        <w:rPr>
          <w:rFonts w:ascii="仿宋" w:eastAsia="仿宋" w:hAnsi="仿宋" w:cs="仿宋" w:hint="eastAsia"/>
          <w:kern w:val="0"/>
          <w:sz w:val="30"/>
          <w:szCs w:val="30"/>
        </w:rPr>
        <w:t>；位于15－25度坡度（含25度）的耕地</w:t>
      </w:r>
      <w:r w:rsidR="00BF5007" w:rsidRPr="00BF5007">
        <w:rPr>
          <w:rFonts w:ascii="仿宋" w:eastAsia="仿宋" w:hAnsi="仿宋" w:cs="仿宋"/>
          <w:kern w:val="0"/>
          <w:sz w:val="30"/>
          <w:szCs w:val="30"/>
        </w:rPr>
        <w:t>133.18</w:t>
      </w:r>
      <w:r w:rsidRPr="00EB7837">
        <w:rPr>
          <w:rFonts w:ascii="仿宋" w:eastAsia="仿宋" w:hAnsi="仿宋" w:cs="仿宋" w:hint="eastAsia"/>
          <w:kern w:val="0"/>
          <w:sz w:val="30"/>
          <w:szCs w:val="30"/>
        </w:rPr>
        <w:t>公顷（</w:t>
      </w:r>
      <w:r w:rsidR="00BF5007" w:rsidRPr="00BF5007">
        <w:rPr>
          <w:rFonts w:ascii="仿宋" w:eastAsia="仿宋" w:hAnsi="仿宋" w:cs="仿宋"/>
          <w:kern w:val="0"/>
          <w:sz w:val="30"/>
          <w:szCs w:val="30"/>
        </w:rPr>
        <w:t>1997.7</w:t>
      </w:r>
      <w:r w:rsidRPr="00EB7837">
        <w:rPr>
          <w:rFonts w:ascii="仿宋" w:eastAsia="仿宋" w:hAnsi="仿宋" w:cs="仿宋" w:hint="eastAsia"/>
          <w:kern w:val="0"/>
          <w:sz w:val="30"/>
          <w:szCs w:val="30"/>
        </w:rPr>
        <w:t>亩），占</w:t>
      </w:r>
      <w:r w:rsidR="00BF5007" w:rsidRPr="00BF5007">
        <w:rPr>
          <w:rFonts w:ascii="仿宋" w:eastAsia="仿宋" w:hAnsi="仿宋" w:cs="仿宋"/>
          <w:kern w:val="0"/>
          <w:sz w:val="30"/>
          <w:szCs w:val="30"/>
        </w:rPr>
        <w:t>1.85%</w:t>
      </w:r>
      <w:r w:rsidRPr="00EB7837">
        <w:rPr>
          <w:rFonts w:ascii="仿宋" w:eastAsia="仿宋" w:hAnsi="仿宋" w:cs="仿宋" w:hint="eastAsia"/>
          <w:kern w:val="0"/>
          <w:sz w:val="30"/>
          <w:szCs w:val="30"/>
        </w:rPr>
        <w:t>；位于25度以上坡度的耕地</w:t>
      </w:r>
      <w:r w:rsidR="00BF5007" w:rsidRPr="00BF5007">
        <w:rPr>
          <w:rFonts w:ascii="仿宋" w:eastAsia="仿宋" w:hAnsi="仿宋" w:cs="仿宋"/>
          <w:kern w:val="0"/>
          <w:sz w:val="30"/>
          <w:szCs w:val="30"/>
        </w:rPr>
        <w:t>91.52</w:t>
      </w:r>
      <w:r w:rsidRPr="00EB7837">
        <w:rPr>
          <w:rFonts w:ascii="仿宋" w:eastAsia="仿宋" w:hAnsi="仿宋" w:cs="仿宋" w:hint="eastAsia"/>
          <w:kern w:val="0"/>
          <w:sz w:val="30"/>
          <w:szCs w:val="30"/>
        </w:rPr>
        <w:t>公顷（</w:t>
      </w:r>
      <w:r w:rsidR="00BF5007" w:rsidRPr="00BF5007">
        <w:rPr>
          <w:rFonts w:ascii="仿宋" w:eastAsia="仿宋" w:hAnsi="仿宋" w:cs="仿宋"/>
          <w:kern w:val="0"/>
          <w:sz w:val="30"/>
          <w:szCs w:val="30"/>
        </w:rPr>
        <w:t>1372.8</w:t>
      </w:r>
      <w:r w:rsidRPr="00EB7837">
        <w:rPr>
          <w:rFonts w:ascii="仿宋" w:eastAsia="仿宋" w:hAnsi="仿宋" w:cs="仿宋" w:hint="eastAsia"/>
          <w:kern w:val="0"/>
          <w:sz w:val="30"/>
          <w:szCs w:val="30"/>
        </w:rPr>
        <w:t>亩），占</w:t>
      </w:r>
      <w:r w:rsidR="00BF5007" w:rsidRPr="00BF5007">
        <w:rPr>
          <w:rFonts w:ascii="仿宋" w:eastAsia="仿宋" w:hAnsi="仿宋" w:cs="仿宋"/>
          <w:kern w:val="0"/>
          <w:sz w:val="30"/>
          <w:szCs w:val="30"/>
        </w:rPr>
        <w:t>1.27%</w:t>
      </w:r>
      <w:r w:rsidRPr="00EB7837">
        <w:rPr>
          <w:rFonts w:ascii="仿宋" w:eastAsia="仿宋" w:hAnsi="仿宋" w:cs="仿宋" w:hint="eastAsia"/>
          <w:kern w:val="0"/>
          <w:sz w:val="30"/>
          <w:szCs w:val="30"/>
        </w:rPr>
        <w:t>。</w:t>
      </w:r>
    </w:p>
    <w:p w:rsidR="006837A4" w:rsidRPr="00EB7837" w:rsidRDefault="00B6291A" w:rsidP="00705888">
      <w:pPr>
        <w:ind w:firstLineChars="200" w:firstLine="600"/>
        <w:rPr>
          <w:rFonts w:ascii="仿宋" w:eastAsia="仿宋" w:hAnsi="仿宋" w:cs="仿宋"/>
          <w:kern w:val="0"/>
          <w:sz w:val="30"/>
          <w:szCs w:val="30"/>
        </w:rPr>
      </w:pPr>
      <w:r w:rsidRPr="00EB7837">
        <w:rPr>
          <w:rFonts w:ascii="仿宋" w:eastAsia="仿宋" w:hAnsi="仿宋" w:cs="仿宋" w:hint="eastAsia"/>
          <w:kern w:val="0"/>
          <w:sz w:val="30"/>
          <w:szCs w:val="30"/>
        </w:rPr>
        <w:lastRenderedPageBreak/>
        <w:t>二、</w:t>
      </w:r>
      <w:r w:rsidR="006837A4" w:rsidRPr="00EB7837">
        <w:rPr>
          <w:rFonts w:ascii="仿宋" w:eastAsia="仿宋" w:hAnsi="仿宋" w:cs="仿宋" w:hint="eastAsia"/>
          <w:kern w:val="0"/>
          <w:sz w:val="30"/>
          <w:szCs w:val="30"/>
        </w:rPr>
        <w:t>园地面积</w:t>
      </w:r>
    </w:p>
    <w:p w:rsidR="00B6291A" w:rsidRPr="00EB7837" w:rsidRDefault="009D1656" w:rsidP="00705888">
      <w:pPr>
        <w:ind w:firstLineChars="200" w:firstLine="600"/>
        <w:rPr>
          <w:rFonts w:ascii="仿宋" w:eastAsia="仿宋" w:hAnsi="仿宋" w:cs="仿宋"/>
          <w:kern w:val="0"/>
          <w:sz w:val="30"/>
          <w:szCs w:val="30"/>
        </w:rPr>
      </w:pPr>
      <w:r w:rsidRPr="00EB7837">
        <w:rPr>
          <w:rFonts w:ascii="仿宋" w:eastAsia="仿宋" w:hAnsi="仿宋" w:cs="仿宋" w:hint="eastAsia"/>
          <w:kern w:val="0"/>
          <w:sz w:val="30"/>
          <w:szCs w:val="30"/>
        </w:rPr>
        <w:t>园地</w:t>
      </w:r>
      <w:r w:rsidR="000960A3" w:rsidRPr="000960A3">
        <w:rPr>
          <w:rFonts w:ascii="仿宋" w:eastAsia="仿宋" w:hAnsi="仿宋" w:cs="仿宋"/>
          <w:kern w:val="0"/>
          <w:sz w:val="30"/>
          <w:szCs w:val="30"/>
        </w:rPr>
        <w:t>47499.2</w:t>
      </w:r>
      <w:r w:rsidRPr="00EB7837">
        <w:rPr>
          <w:rFonts w:ascii="仿宋" w:eastAsia="仿宋" w:hAnsi="仿宋" w:cs="仿宋" w:hint="eastAsia"/>
          <w:kern w:val="0"/>
          <w:sz w:val="30"/>
          <w:szCs w:val="30"/>
        </w:rPr>
        <w:t>公顷（</w:t>
      </w:r>
      <w:r w:rsidR="000960A3" w:rsidRPr="000960A3">
        <w:rPr>
          <w:rFonts w:ascii="仿宋" w:eastAsia="仿宋" w:hAnsi="仿宋" w:cs="仿宋"/>
          <w:kern w:val="0"/>
          <w:sz w:val="30"/>
          <w:szCs w:val="30"/>
        </w:rPr>
        <w:t>712488</w:t>
      </w:r>
      <w:r w:rsidRPr="00EB7837">
        <w:rPr>
          <w:rFonts w:ascii="仿宋" w:eastAsia="仿宋" w:hAnsi="仿宋" w:cs="仿宋" w:hint="eastAsia"/>
          <w:kern w:val="0"/>
          <w:sz w:val="30"/>
          <w:szCs w:val="30"/>
        </w:rPr>
        <w:t>亩）。其中，果园</w:t>
      </w:r>
      <w:r w:rsidR="000960A3" w:rsidRPr="000960A3">
        <w:rPr>
          <w:rFonts w:ascii="仿宋" w:eastAsia="仿宋" w:hAnsi="仿宋" w:cs="仿宋"/>
          <w:kern w:val="0"/>
          <w:sz w:val="30"/>
          <w:szCs w:val="30"/>
        </w:rPr>
        <w:t>44909.17</w:t>
      </w:r>
      <w:r w:rsidRPr="00EB7837">
        <w:rPr>
          <w:rFonts w:ascii="仿宋" w:eastAsia="仿宋" w:hAnsi="仿宋" w:cs="仿宋" w:hint="eastAsia"/>
          <w:kern w:val="0"/>
          <w:sz w:val="30"/>
          <w:szCs w:val="30"/>
        </w:rPr>
        <w:t>公顷（</w:t>
      </w:r>
      <w:r w:rsidR="000960A3" w:rsidRPr="000960A3">
        <w:rPr>
          <w:rFonts w:ascii="仿宋" w:eastAsia="仿宋" w:hAnsi="仿宋" w:cs="仿宋"/>
          <w:kern w:val="0"/>
          <w:sz w:val="30"/>
          <w:szCs w:val="30"/>
        </w:rPr>
        <w:t>673637.55</w:t>
      </w:r>
      <w:r w:rsidRPr="00EB7837">
        <w:rPr>
          <w:rFonts w:ascii="仿宋" w:eastAsia="仿宋" w:hAnsi="仿宋" w:cs="仿宋" w:hint="eastAsia"/>
          <w:kern w:val="0"/>
          <w:sz w:val="30"/>
          <w:szCs w:val="30"/>
        </w:rPr>
        <w:t>亩），占</w:t>
      </w:r>
      <w:r w:rsidR="000960A3" w:rsidRPr="000960A3">
        <w:rPr>
          <w:rFonts w:ascii="仿宋" w:eastAsia="仿宋" w:hAnsi="仿宋" w:cs="仿宋"/>
          <w:kern w:val="0"/>
          <w:sz w:val="30"/>
          <w:szCs w:val="30"/>
        </w:rPr>
        <w:t>94.55%</w:t>
      </w:r>
      <w:r w:rsidRPr="00EB7837">
        <w:rPr>
          <w:rFonts w:ascii="仿宋" w:eastAsia="仿宋" w:hAnsi="仿宋" w:cs="仿宋" w:hint="eastAsia"/>
          <w:kern w:val="0"/>
          <w:sz w:val="30"/>
          <w:szCs w:val="30"/>
        </w:rPr>
        <w:t>；茶园</w:t>
      </w:r>
      <w:r w:rsidR="000960A3" w:rsidRPr="000960A3">
        <w:rPr>
          <w:rFonts w:ascii="仿宋" w:eastAsia="仿宋" w:hAnsi="仿宋" w:cs="仿宋"/>
          <w:kern w:val="0"/>
          <w:sz w:val="30"/>
          <w:szCs w:val="30"/>
        </w:rPr>
        <w:t>6.17</w:t>
      </w:r>
      <w:r w:rsidRPr="00EB7837">
        <w:rPr>
          <w:rFonts w:ascii="仿宋" w:eastAsia="仿宋" w:hAnsi="仿宋" w:cs="仿宋" w:hint="eastAsia"/>
          <w:kern w:val="0"/>
          <w:sz w:val="30"/>
          <w:szCs w:val="30"/>
        </w:rPr>
        <w:t>公顷（</w:t>
      </w:r>
      <w:r w:rsidR="000960A3" w:rsidRPr="000960A3">
        <w:rPr>
          <w:rFonts w:ascii="仿宋" w:eastAsia="仿宋" w:hAnsi="仿宋" w:cs="仿宋"/>
          <w:kern w:val="0"/>
          <w:sz w:val="30"/>
          <w:szCs w:val="30"/>
        </w:rPr>
        <w:t>92.55</w:t>
      </w:r>
      <w:r w:rsidRPr="00EB7837">
        <w:rPr>
          <w:rFonts w:ascii="仿宋" w:eastAsia="仿宋" w:hAnsi="仿宋" w:cs="仿宋" w:hint="eastAsia"/>
          <w:kern w:val="0"/>
          <w:sz w:val="30"/>
          <w:szCs w:val="30"/>
        </w:rPr>
        <w:t>亩），占0.</w:t>
      </w:r>
      <w:r w:rsidR="000960A3">
        <w:rPr>
          <w:rFonts w:ascii="仿宋" w:eastAsia="仿宋" w:hAnsi="仿宋" w:cs="仿宋"/>
          <w:kern w:val="0"/>
          <w:sz w:val="30"/>
          <w:szCs w:val="30"/>
        </w:rPr>
        <w:t>01</w:t>
      </w:r>
      <w:r w:rsidRPr="00EB7837">
        <w:rPr>
          <w:rFonts w:ascii="仿宋" w:eastAsia="仿宋" w:hAnsi="仿宋" w:cs="仿宋" w:hint="eastAsia"/>
          <w:kern w:val="0"/>
          <w:sz w:val="30"/>
          <w:szCs w:val="30"/>
        </w:rPr>
        <w:t>%；其他园地</w:t>
      </w:r>
      <w:r w:rsidR="000960A3" w:rsidRPr="000960A3">
        <w:rPr>
          <w:rFonts w:ascii="仿宋" w:eastAsia="仿宋" w:hAnsi="仿宋" w:cs="仿宋"/>
          <w:kern w:val="0"/>
          <w:sz w:val="30"/>
          <w:szCs w:val="30"/>
        </w:rPr>
        <w:t>2583.86</w:t>
      </w:r>
      <w:r w:rsidRPr="00EB7837">
        <w:rPr>
          <w:rFonts w:ascii="仿宋" w:eastAsia="仿宋" w:hAnsi="仿宋" w:cs="仿宋" w:hint="eastAsia"/>
          <w:kern w:val="0"/>
          <w:sz w:val="30"/>
          <w:szCs w:val="30"/>
        </w:rPr>
        <w:t>公顷（</w:t>
      </w:r>
      <w:r w:rsidR="000960A3" w:rsidRPr="000960A3">
        <w:rPr>
          <w:rFonts w:ascii="仿宋" w:eastAsia="仿宋" w:hAnsi="仿宋" w:cs="仿宋"/>
          <w:kern w:val="0"/>
          <w:sz w:val="30"/>
          <w:szCs w:val="30"/>
        </w:rPr>
        <w:t>38757.9</w:t>
      </w:r>
      <w:r w:rsidRPr="00EB7837">
        <w:rPr>
          <w:rFonts w:ascii="仿宋" w:eastAsia="仿宋" w:hAnsi="仿宋" w:cs="仿宋" w:hint="eastAsia"/>
          <w:kern w:val="0"/>
          <w:sz w:val="30"/>
          <w:szCs w:val="30"/>
        </w:rPr>
        <w:t>亩），占</w:t>
      </w:r>
      <w:r w:rsidR="000960A3">
        <w:rPr>
          <w:rFonts w:ascii="仿宋" w:eastAsia="仿宋" w:hAnsi="仿宋" w:cs="仿宋"/>
          <w:kern w:val="0"/>
          <w:sz w:val="30"/>
          <w:szCs w:val="30"/>
        </w:rPr>
        <w:t>5.44</w:t>
      </w:r>
      <w:r w:rsidRPr="00EB7837">
        <w:rPr>
          <w:rFonts w:ascii="仿宋" w:eastAsia="仿宋" w:hAnsi="仿宋" w:cs="仿宋" w:hint="eastAsia"/>
          <w:kern w:val="0"/>
          <w:sz w:val="30"/>
          <w:szCs w:val="30"/>
        </w:rPr>
        <w:t>%。</w:t>
      </w:r>
      <w:r w:rsidR="000960A3" w:rsidRPr="00684CE9">
        <w:rPr>
          <w:rFonts w:ascii="仿宋" w:eastAsia="仿宋" w:hAnsi="仿宋" w:cs="仿宋" w:hint="eastAsia"/>
          <w:kern w:val="0"/>
          <w:sz w:val="30"/>
          <w:szCs w:val="30"/>
        </w:rPr>
        <w:t>马岭镇</w:t>
      </w:r>
      <w:r w:rsidR="000960A3" w:rsidRPr="00EB7837">
        <w:rPr>
          <w:rFonts w:ascii="仿宋" w:eastAsia="仿宋" w:hAnsi="仿宋" w:cs="仿宋" w:hint="eastAsia"/>
          <w:kern w:val="0"/>
          <w:sz w:val="30"/>
          <w:szCs w:val="30"/>
        </w:rPr>
        <w:t>、</w:t>
      </w:r>
      <w:r w:rsidR="000960A3" w:rsidRPr="00684CE9">
        <w:rPr>
          <w:rFonts w:ascii="仿宋" w:eastAsia="仿宋" w:hAnsi="仿宋" w:cs="仿宋" w:hint="eastAsia"/>
          <w:kern w:val="0"/>
          <w:sz w:val="30"/>
          <w:szCs w:val="30"/>
        </w:rPr>
        <w:t>修仁镇</w:t>
      </w:r>
      <w:r w:rsidR="000960A3" w:rsidRPr="00EB7837">
        <w:rPr>
          <w:rFonts w:ascii="仿宋" w:eastAsia="仿宋" w:hAnsi="仿宋" w:cs="仿宋" w:hint="eastAsia"/>
          <w:kern w:val="0"/>
          <w:sz w:val="30"/>
          <w:szCs w:val="30"/>
        </w:rPr>
        <w:t>、</w:t>
      </w:r>
      <w:r w:rsidR="000960A3" w:rsidRPr="00684CE9">
        <w:rPr>
          <w:rFonts w:ascii="仿宋" w:eastAsia="仿宋" w:hAnsi="仿宋" w:cs="仿宋" w:hint="eastAsia"/>
          <w:kern w:val="0"/>
          <w:sz w:val="30"/>
          <w:szCs w:val="30"/>
        </w:rPr>
        <w:t>新坪镇</w:t>
      </w:r>
      <w:r w:rsidR="000960A3" w:rsidRPr="00EB7837">
        <w:rPr>
          <w:rFonts w:ascii="仿宋" w:eastAsia="仿宋" w:hAnsi="仿宋" w:cs="仿宋" w:hint="eastAsia"/>
          <w:kern w:val="0"/>
          <w:sz w:val="30"/>
          <w:szCs w:val="30"/>
        </w:rPr>
        <w:t>、</w:t>
      </w:r>
      <w:r w:rsidR="000960A3" w:rsidRPr="000960A3">
        <w:rPr>
          <w:rFonts w:ascii="仿宋" w:eastAsia="仿宋" w:hAnsi="仿宋" w:cs="仿宋" w:hint="eastAsia"/>
          <w:kern w:val="0"/>
          <w:sz w:val="30"/>
          <w:szCs w:val="30"/>
        </w:rPr>
        <w:t>大塘镇</w:t>
      </w:r>
      <w:r w:rsidR="002D44DA" w:rsidRPr="00EB7837">
        <w:rPr>
          <w:rFonts w:ascii="仿宋" w:eastAsia="仿宋" w:hAnsi="仿宋" w:cs="仿宋" w:hint="eastAsia"/>
          <w:kern w:val="0"/>
          <w:sz w:val="30"/>
          <w:szCs w:val="30"/>
        </w:rPr>
        <w:t>等4个乡镇</w:t>
      </w:r>
      <w:bookmarkStart w:id="0" w:name="_GoBack"/>
      <w:bookmarkEnd w:id="0"/>
      <w:r w:rsidR="00FB36FC" w:rsidRPr="00EB7837">
        <w:rPr>
          <w:rFonts w:ascii="仿宋" w:eastAsia="仿宋" w:hAnsi="仿宋" w:cs="仿宋" w:hint="eastAsia"/>
          <w:kern w:val="0"/>
          <w:sz w:val="30"/>
          <w:szCs w:val="30"/>
        </w:rPr>
        <w:t>园地面积较大，占</w:t>
      </w:r>
      <w:r w:rsidR="00F87554">
        <w:rPr>
          <w:rFonts w:ascii="仿宋" w:eastAsia="仿宋" w:hAnsi="仿宋" w:cs="仿宋" w:hint="eastAsia"/>
          <w:kern w:val="0"/>
          <w:sz w:val="30"/>
          <w:szCs w:val="30"/>
        </w:rPr>
        <w:t>全市</w:t>
      </w:r>
      <w:r w:rsidR="00FB36FC" w:rsidRPr="00EB7837">
        <w:rPr>
          <w:rFonts w:ascii="仿宋" w:eastAsia="仿宋" w:hAnsi="仿宋" w:cs="仿宋" w:hint="eastAsia"/>
          <w:kern w:val="0"/>
          <w:sz w:val="30"/>
          <w:szCs w:val="30"/>
        </w:rPr>
        <w:t>园地的</w:t>
      </w:r>
      <w:r w:rsidR="00D42783">
        <w:rPr>
          <w:rFonts w:ascii="仿宋" w:eastAsia="仿宋" w:hAnsi="仿宋" w:cs="仿宋"/>
          <w:kern w:val="0"/>
          <w:sz w:val="30"/>
          <w:szCs w:val="30"/>
        </w:rPr>
        <w:t>40.24</w:t>
      </w:r>
      <w:r w:rsidR="00FB36FC" w:rsidRPr="00EB7837">
        <w:rPr>
          <w:rFonts w:ascii="仿宋" w:eastAsia="仿宋" w:hAnsi="仿宋" w:cs="仿宋" w:hint="eastAsia"/>
          <w:kern w:val="0"/>
          <w:sz w:val="30"/>
          <w:szCs w:val="30"/>
        </w:rPr>
        <w:t>%。</w:t>
      </w:r>
    </w:p>
    <w:p w:rsidR="006837A4" w:rsidRPr="00EB7837" w:rsidRDefault="009D1656" w:rsidP="00705888">
      <w:pPr>
        <w:ind w:firstLineChars="200" w:firstLine="600"/>
        <w:rPr>
          <w:rFonts w:ascii="仿宋" w:eastAsia="仿宋" w:hAnsi="仿宋" w:cs="仿宋"/>
          <w:kern w:val="0"/>
          <w:sz w:val="30"/>
          <w:szCs w:val="30"/>
        </w:rPr>
      </w:pPr>
      <w:r w:rsidRPr="00EB7837">
        <w:rPr>
          <w:rFonts w:ascii="仿宋" w:eastAsia="仿宋" w:hAnsi="仿宋" w:cs="仿宋" w:hint="eastAsia"/>
          <w:kern w:val="0"/>
          <w:sz w:val="30"/>
          <w:szCs w:val="30"/>
        </w:rPr>
        <w:t>三、</w:t>
      </w:r>
      <w:r w:rsidR="006837A4" w:rsidRPr="00EB7837">
        <w:rPr>
          <w:rFonts w:ascii="仿宋" w:eastAsia="仿宋" w:hAnsi="仿宋" w:cs="仿宋" w:hint="eastAsia"/>
          <w:kern w:val="0"/>
          <w:sz w:val="30"/>
          <w:szCs w:val="30"/>
        </w:rPr>
        <w:t>林地面积</w:t>
      </w:r>
    </w:p>
    <w:p w:rsidR="009D1656" w:rsidRPr="00EB7837" w:rsidRDefault="009D1656" w:rsidP="00705888">
      <w:pPr>
        <w:ind w:firstLineChars="200" w:firstLine="600"/>
        <w:rPr>
          <w:rFonts w:ascii="仿宋" w:eastAsia="仿宋" w:hAnsi="仿宋" w:cs="仿宋"/>
          <w:kern w:val="0"/>
          <w:sz w:val="30"/>
          <w:szCs w:val="30"/>
        </w:rPr>
      </w:pPr>
      <w:r w:rsidRPr="00EB7837">
        <w:rPr>
          <w:rFonts w:ascii="仿宋" w:eastAsia="仿宋" w:hAnsi="仿宋" w:cs="仿宋" w:hint="eastAsia"/>
          <w:kern w:val="0"/>
          <w:sz w:val="30"/>
          <w:szCs w:val="30"/>
        </w:rPr>
        <w:t>林地</w:t>
      </w:r>
      <w:r w:rsidR="00D42783" w:rsidRPr="00D42783">
        <w:rPr>
          <w:rFonts w:ascii="仿宋" w:eastAsia="仿宋" w:hAnsi="仿宋" w:cs="仿宋"/>
          <w:kern w:val="0"/>
          <w:sz w:val="30"/>
          <w:szCs w:val="30"/>
        </w:rPr>
        <w:t>102991.28</w:t>
      </w:r>
      <w:r w:rsidRPr="00EB7837">
        <w:rPr>
          <w:rFonts w:ascii="仿宋" w:eastAsia="仿宋" w:hAnsi="仿宋" w:cs="仿宋" w:hint="eastAsia"/>
          <w:kern w:val="0"/>
          <w:sz w:val="30"/>
          <w:szCs w:val="30"/>
        </w:rPr>
        <w:t>公顷（</w:t>
      </w:r>
      <w:r w:rsidR="00D42783" w:rsidRPr="00D42783">
        <w:rPr>
          <w:rFonts w:ascii="仿宋" w:eastAsia="仿宋" w:hAnsi="仿宋" w:cs="仿宋"/>
          <w:kern w:val="0"/>
          <w:sz w:val="30"/>
          <w:szCs w:val="30"/>
        </w:rPr>
        <w:t>1544869.2</w:t>
      </w:r>
      <w:r w:rsidRPr="00EB7837">
        <w:rPr>
          <w:rFonts w:ascii="仿宋" w:eastAsia="仿宋" w:hAnsi="仿宋" w:cs="仿宋" w:hint="eastAsia"/>
          <w:kern w:val="0"/>
          <w:sz w:val="30"/>
          <w:szCs w:val="30"/>
        </w:rPr>
        <w:t>亩）。其中，乔木林地</w:t>
      </w:r>
      <w:r w:rsidR="00D42783" w:rsidRPr="00D42783">
        <w:rPr>
          <w:rFonts w:ascii="仿宋" w:eastAsia="仿宋" w:hAnsi="仿宋" w:cs="仿宋"/>
          <w:kern w:val="0"/>
          <w:sz w:val="30"/>
          <w:szCs w:val="30"/>
        </w:rPr>
        <w:t>77114.59</w:t>
      </w:r>
      <w:r w:rsidRPr="00EB7837">
        <w:rPr>
          <w:rFonts w:ascii="仿宋" w:eastAsia="仿宋" w:hAnsi="仿宋" w:cs="仿宋" w:hint="eastAsia"/>
          <w:kern w:val="0"/>
          <w:sz w:val="30"/>
          <w:szCs w:val="30"/>
        </w:rPr>
        <w:t>公顷（</w:t>
      </w:r>
      <w:r w:rsidR="00D42783" w:rsidRPr="00D42783">
        <w:rPr>
          <w:rFonts w:ascii="仿宋" w:eastAsia="仿宋" w:hAnsi="仿宋" w:cs="仿宋"/>
          <w:kern w:val="0"/>
          <w:sz w:val="30"/>
          <w:szCs w:val="30"/>
        </w:rPr>
        <w:t>1156718.85</w:t>
      </w:r>
      <w:r w:rsidRPr="00EB7837">
        <w:rPr>
          <w:rFonts w:ascii="仿宋" w:eastAsia="仿宋" w:hAnsi="仿宋" w:cs="仿宋" w:hint="eastAsia"/>
          <w:kern w:val="0"/>
          <w:sz w:val="30"/>
          <w:szCs w:val="30"/>
        </w:rPr>
        <w:t>亩），占</w:t>
      </w:r>
      <w:r w:rsidR="00D42783" w:rsidRPr="00D42783">
        <w:rPr>
          <w:rFonts w:ascii="仿宋" w:eastAsia="仿宋" w:hAnsi="仿宋" w:cs="仿宋"/>
          <w:kern w:val="0"/>
          <w:sz w:val="30"/>
          <w:szCs w:val="30"/>
        </w:rPr>
        <w:t>74.87%</w:t>
      </w:r>
      <w:r w:rsidRPr="00EB7837">
        <w:rPr>
          <w:rFonts w:ascii="仿宋" w:eastAsia="仿宋" w:hAnsi="仿宋" w:cs="仿宋" w:hint="eastAsia"/>
          <w:kern w:val="0"/>
          <w:sz w:val="30"/>
          <w:szCs w:val="30"/>
        </w:rPr>
        <w:t>；竹林地</w:t>
      </w:r>
      <w:r w:rsidR="00D42783" w:rsidRPr="00D42783">
        <w:rPr>
          <w:rFonts w:ascii="仿宋" w:eastAsia="仿宋" w:hAnsi="仿宋" w:cs="仿宋"/>
          <w:kern w:val="0"/>
          <w:sz w:val="30"/>
          <w:szCs w:val="30"/>
        </w:rPr>
        <w:t>3146.6</w:t>
      </w:r>
      <w:r w:rsidRPr="00EB7837">
        <w:rPr>
          <w:rFonts w:ascii="仿宋" w:eastAsia="仿宋" w:hAnsi="仿宋" w:cs="仿宋" w:hint="eastAsia"/>
          <w:kern w:val="0"/>
          <w:sz w:val="30"/>
          <w:szCs w:val="30"/>
        </w:rPr>
        <w:t>公顷（</w:t>
      </w:r>
      <w:r w:rsidR="00D42783" w:rsidRPr="00D42783">
        <w:rPr>
          <w:rFonts w:ascii="仿宋" w:eastAsia="仿宋" w:hAnsi="仿宋" w:cs="仿宋"/>
          <w:kern w:val="0"/>
          <w:sz w:val="30"/>
          <w:szCs w:val="30"/>
        </w:rPr>
        <w:t>47199</w:t>
      </w:r>
      <w:r w:rsidRPr="00EB7837">
        <w:rPr>
          <w:rFonts w:ascii="仿宋" w:eastAsia="仿宋" w:hAnsi="仿宋" w:cs="仿宋" w:hint="eastAsia"/>
          <w:kern w:val="0"/>
          <w:sz w:val="30"/>
          <w:szCs w:val="30"/>
        </w:rPr>
        <w:t>亩），占</w:t>
      </w:r>
      <w:r w:rsidR="00D42783" w:rsidRPr="00D42783">
        <w:rPr>
          <w:rFonts w:ascii="仿宋" w:eastAsia="仿宋" w:hAnsi="仿宋" w:cs="仿宋"/>
          <w:kern w:val="0"/>
          <w:sz w:val="30"/>
          <w:szCs w:val="30"/>
        </w:rPr>
        <w:t>3.06%</w:t>
      </w:r>
      <w:r w:rsidRPr="00EB7837">
        <w:rPr>
          <w:rFonts w:ascii="仿宋" w:eastAsia="仿宋" w:hAnsi="仿宋" w:cs="仿宋" w:hint="eastAsia"/>
          <w:kern w:val="0"/>
          <w:sz w:val="30"/>
          <w:szCs w:val="30"/>
        </w:rPr>
        <w:t>；灌木林地</w:t>
      </w:r>
      <w:r w:rsidR="00204B9B" w:rsidRPr="00204B9B">
        <w:rPr>
          <w:rFonts w:ascii="仿宋" w:eastAsia="仿宋" w:hAnsi="仿宋" w:cs="仿宋"/>
          <w:kern w:val="0"/>
          <w:sz w:val="30"/>
          <w:szCs w:val="30"/>
        </w:rPr>
        <w:t>15752.69</w:t>
      </w:r>
      <w:r w:rsidRPr="00EB7837">
        <w:rPr>
          <w:rFonts w:ascii="仿宋" w:eastAsia="仿宋" w:hAnsi="仿宋" w:cs="仿宋" w:hint="eastAsia"/>
          <w:kern w:val="0"/>
          <w:sz w:val="30"/>
          <w:szCs w:val="30"/>
        </w:rPr>
        <w:t>公顷（</w:t>
      </w:r>
      <w:r w:rsidR="00204B9B" w:rsidRPr="00204B9B">
        <w:rPr>
          <w:rFonts w:ascii="仿宋" w:eastAsia="仿宋" w:hAnsi="仿宋" w:cs="仿宋"/>
          <w:kern w:val="0"/>
          <w:sz w:val="30"/>
          <w:szCs w:val="30"/>
        </w:rPr>
        <w:t>236290.35</w:t>
      </w:r>
      <w:r w:rsidRPr="00EB7837">
        <w:rPr>
          <w:rFonts w:ascii="仿宋" w:eastAsia="仿宋" w:hAnsi="仿宋" w:cs="仿宋" w:hint="eastAsia"/>
          <w:kern w:val="0"/>
          <w:sz w:val="30"/>
          <w:szCs w:val="30"/>
        </w:rPr>
        <w:t>亩），占</w:t>
      </w:r>
      <w:r w:rsidR="00204B9B" w:rsidRPr="00204B9B">
        <w:rPr>
          <w:rFonts w:ascii="仿宋" w:eastAsia="仿宋" w:hAnsi="仿宋" w:cs="仿宋"/>
          <w:kern w:val="0"/>
          <w:sz w:val="30"/>
          <w:szCs w:val="30"/>
        </w:rPr>
        <w:t>15.30%</w:t>
      </w:r>
      <w:r w:rsidRPr="00EB7837">
        <w:rPr>
          <w:rFonts w:ascii="仿宋" w:eastAsia="仿宋" w:hAnsi="仿宋" w:cs="仿宋" w:hint="eastAsia"/>
          <w:kern w:val="0"/>
          <w:sz w:val="30"/>
          <w:szCs w:val="30"/>
        </w:rPr>
        <w:t>；其他林地</w:t>
      </w:r>
      <w:r w:rsidR="00204B9B" w:rsidRPr="00204B9B">
        <w:rPr>
          <w:rFonts w:ascii="仿宋" w:eastAsia="仿宋" w:hAnsi="仿宋" w:cs="仿宋"/>
          <w:kern w:val="0"/>
          <w:sz w:val="30"/>
          <w:szCs w:val="30"/>
        </w:rPr>
        <w:t>6977.4</w:t>
      </w:r>
      <w:r w:rsidRPr="00EB7837">
        <w:rPr>
          <w:rFonts w:ascii="仿宋" w:eastAsia="仿宋" w:hAnsi="仿宋" w:cs="仿宋" w:hint="eastAsia"/>
          <w:kern w:val="0"/>
          <w:sz w:val="30"/>
          <w:szCs w:val="30"/>
        </w:rPr>
        <w:t>公顷（</w:t>
      </w:r>
      <w:r w:rsidR="00204B9B" w:rsidRPr="00204B9B">
        <w:rPr>
          <w:rFonts w:ascii="仿宋" w:eastAsia="仿宋" w:hAnsi="仿宋" w:cs="仿宋"/>
          <w:kern w:val="0"/>
          <w:sz w:val="30"/>
          <w:szCs w:val="30"/>
        </w:rPr>
        <w:t>104661</w:t>
      </w:r>
      <w:r w:rsidRPr="00EB7837">
        <w:rPr>
          <w:rFonts w:ascii="仿宋" w:eastAsia="仿宋" w:hAnsi="仿宋" w:cs="仿宋" w:hint="eastAsia"/>
          <w:kern w:val="0"/>
          <w:sz w:val="30"/>
          <w:szCs w:val="30"/>
        </w:rPr>
        <w:t>亩），占</w:t>
      </w:r>
      <w:r w:rsidR="00204B9B" w:rsidRPr="00204B9B">
        <w:rPr>
          <w:rFonts w:ascii="仿宋" w:eastAsia="仿宋" w:hAnsi="仿宋" w:cs="仿宋"/>
          <w:kern w:val="0"/>
          <w:sz w:val="30"/>
          <w:szCs w:val="30"/>
        </w:rPr>
        <w:t>6.77%</w:t>
      </w:r>
      <w:r w:rsidRPr="00EB7837">
        <w:rPr>
          <w:rFonts w:ascii="仿宋" w:eastAsia="仿宋" w:hAnsi="仿宋" w:cs="仿宋" w:hint="eastAsia"/>
          <w:kern w:val="0"/>
          <w:sz w:val="30"/>
          <w:szCs w:val="30"/>
        </w:rPr>
        <w:t>。</w:t>
      </w:r>
      <w:r w:rsidR="00F24F6A" w:rsidRPr="00F24F6A">
        <w:rPr>
          <w:rFonts w:ascii="仿宋" w:eastAsia="仿宋" w:hAnsi="仿宋" w:cs="仿宋" w:hint="eastAsia"/>
          <w:kern w:val="0"/>
          <w:sz w:val="30"/>
          <w:szCs w:val="30"/>
        </w:rPr>
        <w:t>蒲芦瑶族乡</w:t>
      </w:r>
      <w:r w:rsidR="00445C09" w:rsidRPr="00EB7837">
        <w:rPr>
          <w:rFonts w:ascii="仿宋" w:eastAsia="仿宋" w:hAnsi="仿宋" w:cs="仿宋" w:hint="eastAsia"/>
          <w:kern w:val="0"/>
          <w:sz w:val="30"/>
          <w:szCs w:val="30"/>
        </w:rPr>
        <w:t>、</w:t>
      </w:r>
      <w:r w:rsidR="00F24F6A" w:rsidRPr="00F24F6A">
        <w:rPr>
          <w:rFonts w:ascii="仿宋" w:eastAsia="仿宋" w:hAnsi="仿宋" w:cs="仿宋" w:hint="eastAsia"/>
          <w:kern w:val="0"/>
          <w:sz w:val="30"/>
          <w:szCs w:val="30"/>
        </w:rPr>
        <w:t>新坪镇</w:t>
      </w:r>
      <w:r w:rsidR="001205D3" w:rsidRPr="00EB7837">
        <w:rPr>
          <w:rFonts w:ascii="仿宋" w:eastAsia="仿宋" w:hAnsi="仿宋" w:cs="仿宋" w:hint="eastAsia"/>
          <w:kern w:val="0"/>
          <w:sz w:val="30"/>
          <w:szCs w:val="30"/>
        </w:rPr>
        <w:t>、</w:t>
      </w:r>
      <w:r w:rsidR="00F24F6A" w:rsidRPr="00F24F6A">
        <w:rPr>
          <w:rFonts w:ascii="仿宋" w:eastAsia="仿宋" w:hAnsi="仿宋" w:cs="仿宋" w:hint="eastAsia"/>
          <w:kern w:val="0"/>
          <w:sz w:val="30"/>
          <w:szCs w:val="30"/>
        </w:rPr>
        <w:t>东昌镇</w:t>
      </w:r>
      <w:r w:rsidR="001205D3" w:rsidRPr="00EB7837">
        <w:rPr>
          <w:rFonts w:ascii="仿宋" w:eastAsia="仿宋" w:hAnsi="仿宋" w:cs="仿宋" w:hint="eastAsia"/>
          <w:kern w:val="0"/>
          <w:sz w:val="30"/>
          <w:szCs w:val="30"/>
        </w:rPr>
        <w:t>、</w:t>
      </w:r>
      <w:r w:rsidR="00F24F6A" w:rsidRPr="00F24F6A">
        <w:rPr>
          <w:rFonts w:ascii="仿宋" w:eastAsia="仿宋" w:hAnsi="仿宋" w:cs="仿宋" w:hint="eastAsia"/>
          <w:kern w:val="0"/>
          <w:sz w:val="30"/>
          <w:szCs w:val="30"/>
        </w:rPr>
        <w:t>花篢镇</w:t>
      </w:r>
      <w:r w:rsidR="00F24F6A">
        <w:rPr>
          <w:rFonts w:ascii="仿宋" w:eastAsia="仿宋" w:hAnsi="仿宋" w:cs="仿宋" w:hint="eastAsia"/>
          <w:kern w:val="0"/>
          <w:sz w:val="30"/>
          <w:szCs w:val="30"/>
        </w:rPr>
        <w:t>、</w:t>
      </w:r>
      <w:r w:rsidR="00F24F6A" w:rsidRPr="00F24F6A">
        <w:rPr>
          <w:rFonts w:ascii="仿宋" w:eastAsia="仿宋" w:hAnsi="仿宋" w:cs="仿宋" w:hint="eastAsia"/>
          <w:kern w:val="0"/>
          <w:sz w:val="30"/>
          <w:szCs w:val="30"/>
        </w:rPr>
        <w:t>双江镇</w:t>
      </w:r>
      <w:r w:rsidR="00FB36FC" w:rsidRPr="00EB7837">
        <w:rPr>
          <w:rFonts w:ascii="仿宋" w:eastAsia="仿宋" w:hAnsi="仿宋" w:cs="仿宋" w:hint="eastAsia"/>
          <w:kern w:val="0"/>
          <w:sz w:val="30"/>
          <w:szCs w:val="30"/>
        </w:rPr>
        <w:t>等</w:t>
      </w:r>
      <w:r w:rsidR="00F24F6A">
        <w:rPr>
          <w:rFonts w:ascii="仿宋" w:eastAsia="仿宋" w:hAnsi="仿宋" w:cs="仿宋"/>
          <w:kern w:val="0"/>
          <w:sz w:val="30"/>
          <w:szCs w:val="30"/>
        </w:rPr>
        <w:t>5</w:t>
      </w:r>
      <w:r w:rsidR="00FB36FC" w:rsidRPr="00EB7837">
        <w:rPr>
          <w:rFonts w:ascii="仿宋" w:eastAsia="仿宋" w:hAnsi="仿宋" w:cs="仿宋" w:hint="eastAsia"/>
          <w:kern w:val="0"/>
          <w:sz w:val="30"/>
          <w:szCs w:val="30"/>
        </w:rPr>
        <w:t>个乡镇</w:t>
      </w:r>
      <w:r w:rsidR="003864AB" w:rsidRPr="00EB7837">
        <w:rPr>
          <w:rFonts w:ascii="仿宋" w:eastAsia="仿宋" w:hAnsi="仿宋" w:cs="仿宋" w:hint="eastAsia"/>
          <w:kern w:val="0"/>
          <w:sz w:val="30"/>
          <w:szCs w:val="30"/>
        </w:rPr>
        <w:t>林地面积</w:t>
      </w:r>
      <w:r w:rsidR="00445C09" w:rsidRPr="00EB7837">
        <w:rPr>
          <w:rFonts w:ascii="仿宋" w:eastAsia="仿宋" w:hAnsi="仿宋" w:cs="仿宋" w:hint="eastAsia"/>
          <w:kern w:val="0"/>
          <w:sz w:val="30"/>
          <w:szCs w:val="30"/>
        </w:rPr>
        <w:t>最大</w:t>
      </w:r>
      <w:r w:rsidR="003864AB" w:rsidRPr="00EB7837">
        <w:rPr>
          <w:rFonts w:ascii="仿宋" w:eastAsia="仿宋" w:hAnsi="仿宋" w:cs="仿宋" w:hint="eastAsia"/>
          <w:kern w:val="0"/>
          <w:sz w:val="30"/>
          <w:szCs w:val="30"/>
        </w:rPr>
        <w:t>，占</w:t>
      </w:r>
      <w:r w:rsidR="00F87554">
        <w:rPr>
          <w:rFonts w:ascii="仿宋" w:eastAsia="仿宋" w:hAnsi="仿宋" w:cs="仿宋" w:hint="eastAsia"/>
          <w:kern w:val="0"/>
          <w:sz w:val="30"/>
          <w:szCs w:val="30"/>
        </w:rPr>
        <w:t>全市</w:t>
      </w:r>
      <w:r w:rsidR="003864AB" w:rsidRPr="00EB7837">
        <w:rPr>
          <w:rFonts w:ascii="仿宋" w:eastAsia="仿宋" w:hAnsi="仿宋" w:cs="仿宋" w:hint="eastAsia"/>
          <w:kern w:val="0"/>
          <w:sz w:val="30"/>
          <w:szCs w:val="30"/>
        </w:rPr>
        <w:t>林地的</w:t>
      </w:r>
      <w:r w:rsidR="009E3517">
        <w:rPr>
          <w:rFonts w:ascii="仿宋" w:eastAsia="仿宋" w:hAnsi="仿宋" w:cs="仿宋"/>
          <w:kern w:val="0"/>
          <w:sz w:val="30"/>
          <w:szCs w:val="30"/>
        </w:rPr>
        <w:t>64.00</w:t>
      </w:r>
      <w:r w:rsidR="003864AB" w:rsidRPr="00EB7837">
        <w:rPr>
          <w:rFonts w:ascii="仿宋" w:eastAsia="仿宋" w:hAnsi="仿宋" w:cs="仿宋" w:hint="eastAsia"/>
          <w:kern w:val="0"/>
          <w:sz w:val="30"/>
          <w:szCs w:val="30"/>
        </w:rPr>
        <w:t>%。</w:t>
      </w:r>
    </w:p>
    <w:p w:rsidR="006837A4" w:rsidRPr="00EB7837" w:rsidRDefault="000B44DA" w:rsidP="00705888">
      <w:pPr>
        <w:ind w:firstLineChars="200" w:firstLine="600"/>
        <w:rPr>
          <w:rFonts w:ascii="仿宋" w:eastAsia="仿宋" w:hAnsi="仿宋" w:cs="仿宋"/>
          <w:kern w:val="0"/>
          <w:sz w:val="30"/>
          <w:szCs w:val="30"/>
        </w:rPr>
      </w:pPr>
      <w:r w:rsidRPr="00EB7837">
        <w:rPr>
          <w:rFonts w:ascii="仿宋" w:eastAsia="仿宋" w:hAnsi="仿宋" w:cs="仿宋" w:hint="eastAsia"/>
          <w:kern w:val="0"/>
          <w:sz w:val="30"/>
          <w:szCs w:val="30"/>
        </w:rPr>
        <w:t>四、</w:t>
      </w:r>
      <w:r w:rsidR="006837A4" w:rsidRPr="00EB7837">
        <w:rPr>
          <w:rFonts w:ascii="仿宋" w:eastAsia="仿宋" w:hAnsi="仿宋" w:cs="仿宋" w:hint="eastAsia"/>
          <w:kern w:val="0"/>
          <w:sz w:val="30"/>
          <w:szCs w:val="30"/>
        </w:rPr>
        <w:t>草地面积</w:t>
      </w:r>
    </w:p>
    <w:p w:rsidR="000B44DA" w:rsidRPr="00EB7837" w:rsidRDefault="000B44DA" w:rsidP="00705888">
      <w:pPr>
        <w:ind w:firstLineChars="200" w:firstLine="600"/>
        <w:rPr>
          <w:rFonts w:ascii="仿宋" w:eastAsia="仿宋" w:hAnsi="仿宋" w:cs="仿宋"/>
          <w:kern w:val="0"/>
          <w:sz w:val="30"/>
          <w:szCs w:val="30"/>
        </w:rPr>
      </w:pPr>
      <w:r w:rsidRPr="00EB7837">
        <w:rPr>
          <w:rFonts w:ascii="仿宋" w:eastAsia="仿宋" w:hAnsi="仿宋" w:cs="仿宋" w:hint="eastAsia"/>
          <w:kern w:val="0"/>
          <w:sz w:val="30"/>
          <w:szCs w:val="30"/>
        </w:rPr>
        <w:t>草地</w:t>
      </w:r>
      <w:r w:rsidR="00FA19CC" w:rsidRPr="00FA19CC">
        <w:rPr>
          <w:rFonts w:ascii="仿宋" w:eastAsia="仿宋" w:hAnsi="仿宋" w:cs="仿宋"/>
          <w:kern w:val="0"/>
          <w:sz w:val="30"/>
          <w:szCs w:val="30"/>
        </w:rPr>
        <w:t>3822.89</w:t>
      </w:r>
      <w:r w:rsidRPr="00EB7837">
        <w:rPr>
          <w:rFonts w:ascii="仿宋" w:eastAsia="仿宋" w:hAnsi="仿宋" w:cs="仿宋" w:hint="eastAsia"/>
          <w:kern w:val="0"/>
          <w:sz w:val="30"/>
          <w:szCs w:val="30"/>
        </w:rPr>
        <w:t>公顷（</w:t>
      </w:r>
      <w:r w:rsidR="00FA19CC" w:rsidRPr="00FA19CC">
        <w:rPr>
          <w:rFonts w:ascii="仿宋" w:eastAsia="仿宋" w:hAnsi="仿宋" w:cs="仿宋"/>
          <w:kern w:val="0"/>
          <w:sz w:val="30"/>
          <w:szCs w:val="30"/>
        </w:rPr>
        <w:t>57343.35</w:t>
      </w:r>
      <w:r w:rsidRPr="00EB7837">
        <w:rPr>
          <w:rFonts w:ascii="仿宋" w:eastAsia="仿宋" w:hAnsi="仿宋" w:cs="仿宋" w:hint="eastAsia"/>
          <w:kern w:val="0"/>
          <w:sz w:val="30"/>
          <w:szCs w:val="30"/>
        </w:rPr>
        <w:t>亩）。其中，</w:t>
      </w:r>
      <w:r w:rsidR="00F86E46" w:rsidRPr="00F86E46">
        <w:rPr>
          <w:rFonts w:ascii="仿宋" w:eastAsia="仿宋" w:hAnsi="仿宋" w:cs="仿宋" w:hint="eastAsia"/>
          <w:kern w:val="0"/>
          <w:sz w:val="30"/>
          <w:szCs w:val="30"/>
        </w:rPr>
        <w:t>人工牧草地</w:t>
      </w:r>
      <w:r w:rsidR="004D7488" w:rsidRPr="004D7488">
        <w:rPr>
          <w:rFonts w:ascii="仿宋" w:eastAsia="仿宋" w:hAnsi="仿宋" w:cs="仿宋"/>
          <w:kern w:val="0"/>
          <w:sz w:val="30"/>
          <w:szCs w:val="30"/>
        </w:rPr>
        <w:t>1.88</w:t>
      </w:r>
      <w:r w:rsidR="00F86E46" w:rsidRPr="00EB7837">
        <w:rPr>
          <w:rFonts w:ascii="仿宋" w:eastAsia="仿宋" w:hAnsi="仿宋" w:cs="仿宋" w:hint="eastAsia"/>
          <w:kern w:val="0"/>
          <w:sz w:val="30"/>
          <w:szCs w:val="30"/>
        </w:rPr>
        <w:t>公顷（</w:t>
      </w:r>
      <w:r w:rsidR="004D7488" w:rsidRPr="004D7488">
        <w:rPr>
          <w:rFonts w:ascii="仿宋" w:eastAsia="仿宋" w:hAnsi="仿宋" w:cs="仿宋"/>
          <w:kern w:val="0"/>
          <w:sz w:val="30"/>
          <w:szCs w:val="30"/>
        </w:rPr>
        <w:t>28.2</w:t>
      </w:r>
      <w:r w:rsidR="00F86E46" w:rsidRPr="00EB7837">
        <w:rPr>
          <w:rFonts w:ascii="仿宋" w:eastAsia="仿宋" w:hAnsi="仿宋" w:cs="仿宋" w:hint="eastAsia"/>
          <w:kern w:val="0"/>
          <w:sz w:val="30"/>
          <w:szCs w:val="30"/>
        </w:rPr>
        <w:t>亩），占</w:t>
      </w:r>
      <w:r w:rsidR="004D7488">
        <w:rPr>
          <w:rFonts w:ascii="仿宋" w:eastAsia="仿宋" w:hAnsi="仿宋" w:cs="仿宋"/>
          <w:kern w:val="0"/>
          <w:sz w:val="30"/>
          <w:szCs w:val="30"/>
        </w:rPr>
        <w:t>0.05</w:t>
      </w:r>
      <w:r w:rsidR="00F86E46" w:rsidRPr="00EB7837">
        <w:rPr>
          <w:rFonts w:ascii="仿宋" w:eastAsia="仿宋" w:hAnsi="仿宋" w:cs="仿宋" w:hint="eastAsia"/>
          <w:kern w:val="0"/>
          <w:sz w:val="30"/>
          <w:szCs w:val="30"/>
        </w:rPr>
        <w:t>%</w:t>
      </w:r>
      <w:r w:rsidR="00F86E46">
        <w:rPr>
          <w:rFonts w:ascii="仿宋" w:eastAsia="仿宋" w:hAnsi="仿宋" w:cs="仿宋" w:hint="eastAsia"/>
          <w:kern w:val="0"/>
          <w:sz w:val="30"/>
          <w:szCs w:val="30"/>
        </w:rPr>
        <w:t>；</w:t>
      </w:r>
      <w:r w:rsidRPr="00EB7837">
        <w:rPr>
          <w:rFonts w:ascii="仿宋" w:eastAsia="仿宋" w:hAnsi="仿宋" w:cs="仿宋" w:hint="eastAsia"/>
          <w:kern w:val="0"/>
          <w:sz w:val="30"/>
          <w:szCs w:val="30"/>
        </w:rPr>
        <w:t>其他草地</w:t>
      </w:r>
      <w:r w:rsidR="004D7488" w:rsidRPr="004D7488">
        <w:rPr>
          <w:rFonts w:ascii="仿宋" w:eastAsia="仿宋" w:hAnsi="仿宋" w:cs="仿宋"/>
          <w:kern w:val="0"/>
          <w:sz w:val="30"/>
          <w:szCs w:val="30"/>
        </w:rPr>
        <w:t>3821.01</w:t>
      </w:r>
      <w:r w:rsidRPr="00EB7837">
        <w:rPr>
          <w:rFonts w:ascii="仿宋" w:eastAsia="仿宋" w:hAnsi="仿宋" w:cs="仿宋" w:hint="eastAsia"/>
          <w:kern w:val="0"/>
          <w:sz w:val="30"/>
          <w:szCs w:val="30"/>
        </w:rPr>
        <w:t>公顷（</w:t>
      </w:r>
      <w:r w:rsidR="004D7488" w:rsidRPr="004D7488">
        <w:rPr>
          <w:rFonts w:ascii="仿宋" w:eastAsia="仿宋" w:hAnsi="仿宋" w:cs="仿宋"/>
          <w:kern w:val="0"/>
          <w:sz w:val="30"/>
          <w:szCs w:val="30"/>
        </w:rPr>
        <w:t>57315.15</w:t>
      </w:r>
      <w:r w:rsidRPr="00EB7837">
        <w:rPr>
          <w:rFonts w:ascii="仿宋" w:eastAsia="仿宋" w:hAnsi="仿宋" w:cs="仿宋" w:hint="eastAsia"/>
          <w:kern w:val="0"/>
          <w:sz w:val="30"/>
          <w:szCs w:val="30"/>
        </w:rPr>
        <w:t>亩），占</w:t>
      </w:r>
      <w:r w:rsidR="004D7488">
        <w:rPr>
          <w:rFonts w:ascii="仿宋" w:eastAsia="仿宋" w:hAnsi="仿宋" w:cs="仿宋"/>
          <w:kern w:val="0"/>
          <w:sz w:val="30"/>
          <w:szCs w:val="30"/>
        </w:rPr>
        <w:t>99.95</w:t>
      </w:r>
      <w:r w:rsidRPr="00EB7837">
        <w:rPr>
          <w:rFonts w:ascii="仿宋" w:eastAsia="仿宋" w:hAnsi="仿宋" w:cs="仿宋" w:hint="eastAsia"/>
          <w:kern w:val="0"/>
          <w:sz w:val="30"/>
          <w:szCs w:val="30"/>
        </w:rPr>
        <w:t>%。</w:t>
      </w:r>
      <w:r w:rsidR="003864AB" w:rsidRPr="00EB7837">
        <w:rPr>
          <w:rFonts w:ascii="仿宋" w:eastAsia="仿宋" w:hAnsi="仿宋" w:cs="仿宋" w:hint="eastAsia"/>
          <w:kern w:val="0"/>
          <w:sz w:val="30"/>
          <w:szCs w:val="30"/>
        </w:rPr>
        <w:t>草地主要分布在</w:t>
      </w:r>
      <w:r w:rsidR="00220F47" w:rsidRPr="00220F47">
        <w:rPr>
          <w:rFonts w:ascii="仿宋" w:eastAsia="仿宋" w:hAnsi="仿宋" w:cs="仿宋" w:hint="eastAsia"/>
          <w:kern w:val="0"/>
          <w:sz w:val="30"/>
          <w:szCs w:val="30"/>
        </w:rPr>
        <w:t>龙怀乡</w:t>
      </w:r>
      <w:r w:rsidR="003864AB" w:rsidRPr="00EB7837">
        <w:rPr>
          <w:rFonts w:ascii="仿宋" w:eastAsia="仿宋" w:hAnsi="仿宋" w:cs="仿宋" w:hint="eastAsia"/>
          <w:kern w:val="0"/>
          <w:sz w:val="30"/>
          <w:szCs w:val="30"/>
        </w:rPr>
        <w:t>、</w:t>
      </w:r>
      <w:r w:rsidR="00220F47" w:rsidRPr="00220F47">
        <w:rPr>
          <w:rFonts w:ascii="仿宋" w:eastAsia="仿宋" w:hAnsi="仿宋" w:cs="仿宋" w:hint="eastAsia"/>
          <w:kern w:val="0"/>
          <w:sz w:val="30"/>
          <w:szCs w:val="30"/>
        </w:rPr>
        <w:t>修仁镇</w:t>
      </w:r>
      <w:r w:rsidR="00E061DB" w:rsidRPr="00EB7837">
        <w:rPr>
          <w:rFonts w:ascii="仿宋" w:eastAsia="仿宋" w:hAnsi="仿宋" w:cs="仿宋" w:hint="eastAsia"/>
          <w:kern w:val="0"/>
          <w:sz w:val="30"/>
          <w:szCs w:val="30"/>
        </w:rPr>
        <w:t>、</w:t>
      </w:r>
      <w:r w:rsidR="00220F47" w:rsidRPr="00220F47">
        <w:rPr>
          <w:rFonts w:ascii="仿宋" w:eastAsia="仿宋" w:hAnsi="仿宋" w:cs="仿宋" w:hint="eastAsia"/>
          <w:kern w:val="0"/>
          <w:sz w:val="30"/>
          <w:szCs w:val="30"/>
        </w:rPr>
        <w:t>杜莫镇</w:t>
      </w:r>
      <w:r w:rsidR="00E061DB" w:rsidRPr="00EB7837">
        <w:rPr>
          <w:rFonts w:ascii="仿宋" w:eastAsia="仿宋" w:hAnsi="仿宋" w:cs="仿宋" w:hint="eastAsia"/>
          <w:kern w:val="0"/>
          <w:sz w:val="30"/>
          <w:szCs w:val="30"/>
        </w:rPr>
        <w:t>、</w:t>
      </w:r>
      <w:r w:rsidR="00220F47" w:rsidRPr="00220F47">
        <w:rPr>
          <w:rFonts w:ascii="仿宋" w:eastAsia="仿宋" w:hAnsi="仿宋" w:cs="仿宋" w:hint="eastAsia"/>
          <w:kern w:val="0"/>
          <w:sz w:val="30"/>
          <w:szCs w:val="30"/>
        </w:rPr>
        <w:t>新坪镇</w:t>
      </w:r>
      <w:r w:rsidR="00445C09" w:rsidRPr="00EB7837">
        <w:rPr>
          <w:rFonts w:ascii="仿宋" w:eastAsia="仿宋" w:hAnsi="仿宋" w:cs="仿宋" w:hint="eastAsia"/>
          <w:kern w:val="0"/>
          <w:sz w:val="30"/>
          <w:szCs w:val="30"/>
        </w:rPr>
        <w:t>等</w:t>
      </w:r>
      <w:r w:rsidR="00E061DB" w:rsidRPr="00EB7837">
        <w:rPr>
          <w:rFonts w:ascii="仿宋" w:eastAsia="仿宋" w:hAnsi="仿宋" w:cs="仿宋" w:hint="eastAsia"/>
          <w:kern w:val="0"/>
          <w:sz w:val="30"/>
          <w:szCs w:val="30"/>
        </w:rPr>
        <w:t>4</w:t>
      </w:r>
      <w:r w:rsidR="00445C09" w:rsidRPr="00EB7837">
        <w:rPr>
          <w:rFonts w:ascii="仿宋" w:eastAsia="仿宋" w:hAnsi="仿宋" w:cs="仿宋" w:hint="eastAsia"/>
          <w:kern w:val="0"/>
          <w:sz w:val="30"/>
          <w:szCs w:val="30"/>
        </w:rPr>
        <w:t>个乡镇</w:t>
      </w:r>
      <w:r w:rsidR="003864AB" w:rsidRPr="00EB7837">
        <w:rPr>
          <w:rFonts w:ascii="仿宋" w:eastAsia="仿宋" w:hAnsi="仿宋" w:cs="仿宋" w:hint="eastAsia"/>
          <w:kern w:val="0"/>
          <w:sz w:val="30"/>
          <w:szCs w:val="30"/>
        </w:rPr>
        <w:t>，占</w:t>
      </w:r>
      <w:r w:rsidR="00F87554">
        <w:rPr>
          <w:rFonts w:ascii="仿宋" w:eastAsia="仿宋" w:hAnsi="仿宋" w:cs="仿宋" w:hint="eastAsia"/>
          <w:kern w:val="0"/>
          <w:sz w:val="30"/>
          <w:szCs w:val="30"/>
        </w:rPr>
        <w:t>全市</w:t>
      </w:r>
      <w:r w:rsidR="003864AB" w:rsidRPr="00EB7837">
        <w:rPr>
          <w:rFonts w:ascii="仿宋" w:eastAsia="仿宋" w:hAnsi="仿宋" w:cs="仿宋" w:hint="eastAsia"/>
          <w:kern w:val="0"/>
          <w:sz w:val="30"/>
          <w:szCs w:val="30"/>
        </w:rPr>
        <w:t>草地的</w:t>
      </w:r>
      <w:r w:rsidR="00C206FC">
        <w:rPr>
          <w:rFonts w:ascii="仿宋" w:eastAsia="仿宋" w:hAnsi="仿宋" w:cs="仿宋"/>
          <w:kern w:val="0"/>
          <w:sz w:val="30"/>
          <w:szCs w:val="30"/>
        </w:rPr>
        <w:t>59.01</w:t>
      </w:r>
      <w:r w:rsidR="003864AB" w:rsidRPr="00EB7837">
        <w:rPr>
          <w:rFonts w:ascii="仿宋" w:eastAsia="仿宋" w:hAnsi="仿宋" w:cs="仿宋" w:hint="eastAsia"/>
          <w:kern w:val="0"/>
          <w:sz w:val="30"/>
          <w:szCs w:val="30"/>
        </w:rPr>
        <w:t>%。</w:t>
      </w:r>
    </w:p>
    <w:p w:rsidR="00E0577A" w:rsidRPr="00EB7837" w:rsidRDefault="000B44DA" w:rsidP="00705888">
      <w:pPr>
        <w:ind w:firstLineChars="200" w:firstLine="600"/>
        <w:rPr>
          <w:rFonts w:ascii="仿宋" w:eastAsia="仿宋" w:hAnsi="仿宋" w:cs="仿宋"/>
          <w:kern w:val="0"/>
          <w:sz w:val="30"/>
          <w:szCs w:val="30"/>
        </w:rPr>
      </w:pPr>
      <w:r w:rsidRPr="00EB7837">
        <w:rPr>
          <w:rFonts w:ascii="仿宋" w:eastAsia="仿宋" w:hAnsi="仿宋" w:cs="仿宋" w:hint="eastAsia"/>
          <w:kern w:val="0"/>
          <w:sz w:val="30"/>
          <w:szCs w:val="30"/>
        </w:rPr>
        <w:t>五、</w:t>
      </w:r>
      <w:r w:rsidR="00E0577A" w:rsidRPr="00EB7837">
        <w:rPr>
          <w:rFonts w:ascii="仿宋" w:eastAsia="仿宋" w:hAnsi="仿宋" w:cs="仿宋" w:hint="eastAsia"/>
          <w:kern w:val="0"/>
          <w:sz w:val="30"/>
          <w:szCs w:val="30"/>
        </w:rPr>
        <w:t>湿地面积</w:t>
      </w:r>
    </w:p>
    <w:p w:rsidR="000B44DA" w:rsidRPr="00EB7837" w:rsidRDefault="000B44DA" w:rsidP="00705888">
      <w:pPr>
        <w:ind w:firstLineChars="200" w:firstLine="600"/>
        <w:rPr>
          <w:rFonts w:ascii="仿宋" w:eastAsia="仿宋" w:hAnsi="仿宋" w:cs="仿宋"/>
          <w:kern w:val="0"/>
          <w:sz w:val="30"/>
          <w:szCs w:val="30"/>
        </w:rPr>
      </w:pPr>
      <w:r w:rsidRPr="00EB7837">
        <w:rPr>
          <w:rFonts w:ascii="仿宋" w:eastAsia="仿宋" w:hAnsi="仿宋" w:cs="仿宋" w:hint="eastAsia"/>
          <w:kern w:val="0"/>
          <w:sz w:val="30"/>
          <w:szCs w:val="30"/>
        </w:rPr>
        <w:t>湿地</w:t>
      </w:r>
      <w:r w:rsidR="00591682" w:rsidRPr="00591682">
        <w:rPr>
          <w:rFonts w:ascii="仿宋" w:eastAsia="仿宋" w:hAnsi="仿宋" w:cs="仿宋"/>
          <w:kern w:val="0"/>
          <w:sz w:val="30"/>
          <w:szCs w:val="30"/>
        </w:rPr>
        <w:t>461.53</w:t>
      </w:r>
      <w:r w:rsidRPr="00EB7837">
        <w:rPr>
          <w:rFonts w:ascii="仿宋" w:eastAsia="仿宋" w:hAnsi="仿宋" w:cs="仿宋" w:hint="eastAsia"/>
          <w:kern w:val="0"/>
          <w:sz w:val="30"/>
          <w:szCs w:val="30"/>
        </w:rPr>
        <w:t>公顷（</w:t>
      </w:r>
      <w:r w:rsidR="00591682" w:rsidRPr="00591682">
        <w:rPr>
          <w:rFonts w:ascii="仿宋" w:eastAsia="仿宋" w:hAnsi="仿宋" w:cs="仿宋"/>
          <w:kern w:val="0"/>
          <w:sz w:val="30"/>
          <w:szCs w:val="30"/>
        </w:rPr>
        <w:t>6922.95</w:t>
      </w:r>
      <w:r w:rsidRPr="00EB7837">
        <w:rPr>
          <w:rFonts w:ascii="仿宋" w:eastAsia="仿宋" w:hAnsi="仿宋" w:cs="仿宋" w:hint="eastAsia"/>
          <w:kern w:val="0"/>
          <w:sz w:val="30"/>
          <w:szCs w:val="30"/>
        </w:rPr>
        <w:t>亩）。</w:t>
      </w:r>
      <w:r w:rsidR="00FF7559" w:rsidRPr="00EB7837">
        <w:rPr>
          <w:rFonts w:ascii="仿宋" w:eastAsia="仿宋" w:hAnsi="仿宋" w:cs="仿宋" w:hint="eastAsia"/>
          <w:kern w:val="0"/>
          <w:sz w:val="30"/>
          <w:szCs w:val="30"/>
        </w:rPr>
        <w:t>湿地是“三调”新增的一级地类，包括7个二级地类。</w:t>
      </w:r>
      <w:r w:rsidRPr="00EB7837">
        <w:rPr>
          <w:rFonts w:ascii="仿宋" w:eastAsia="仿宋" w:hAnsi="仿宋" w:cs="仿宋" w:hint="eastAsia"/>
          <w:kern w:val="0"/>
          <w:sz w:val="30"/>
          <w:szCs w:val="30"/>
        </w:rPr>
        <w:t>其中，内陆滩涂</w:t>
      </w:r>
      <w:r w:rsidR="00666BD4" w:rsidRPr="00591682">
        <w:rPr>
          <w:rFonts w:ascii="仿宋" w:eastAsia="仿宋" w:hAnsi="仿宋" w:cs="仿宋"/>
          <w:kern w:val="0"/>
          <w:sz w:val="30"/>
          <w:szCs w:val="30"/>
        </w:rPr>
        <w:t>461.53</w:t>
      </w:r>
      <w:r w:rsidRPr="00EB7837">
        <w:rPr>
          <w:rFonts w:ascii="仿宋" w:eastAsia="仿宋" w:hAnsi="仿宋" w:cs="仿宋" w:hint="eastAsia"/>
          <w:kern w:val="0"/>
          <w:sz w:val="30"/>
          <w:szCs w:val="30"/>
        </w:rPr>
        <w:t>公顷（</w:t>
      </w:r>
      <w:r w:rsidR="00666BD4" w:rsidRPr="00591682">
        <w:rPr>
          <w:rFonts w:ascii="仿宋" w:eastAsia="仿宋" w:hAnsi="仿宋" w:cs="仿宋"/>
          <w:kern w:val="0"/>
          <w:sz w:val="30"/>
          <w:szCs w:val="30"/>
        </w:rPr>
        <w:t>6922.95</w:t>
      </w:r>
      <w:r w:rsidRPr="00EB7837">
        <w:rPr>
          <w:rFonts w:ascii="仿宋" w:eastAsia="仿宋" w:hAnsi="仿宋" w:cs="仿宋" w:hint="eastAsia"/>
          <w:kern w:val="0"/>
          <w:sz w:val="30"/>
          <w:szCs w:val="30"/>
        </w:rPr>
        <w:t>亩），占100.00%。</w:t>
      </w:r>
      <w:r w:rsidR="003864AB" w:rsidRPr="00EB7837">
        <w:rPr>
          <w:rFonts w:ascii="仿宋" w:eastAsia="仿宋" w:hAnsi="仿宋" w:cs="仿宋" w:hint="eastAsia"/>
          <w:kern w:val="0"/>
          <w:sz w:val="30"/>
          <w:szCs w:val="30"/>
        </w:rPr>
        <w:t>湿地主要分布在</w:t>
      </w:r>
      <w:r w:rsidR="00117BA4" w:rsidRPr="00117BA4">
        <w:rPr>
          <w:rFonts w:ascii="仿宋" w:eastAsia="仿宋" w:hAnsi="仿宋" w:cs="仿宋" w:hint="eastAsia"/>
          <w:kern w:val="0"/>
          <w:sz w:val="30"/>
          <w:szCs w:val="30"/>
        </w:rPr>
        <w:t>修仁镇</w:t>
      </w:r>
      <w:r w:rsidR="003864AB" w:rsidRPr="00EB7837">
        <w:rPr>
          <w:rFonts w:ascii="仿宋" w:eastAsia="仿宋" w:hAnsi="仿宋" w:cs="仿宋" w:hint="eastAsia"/>
          <w:kern w:val="0"/>
          <w:sz w:val="30"/>
          <w:szCs w:val="30"/>
        </w:rPr>
        <w:t>、</w:t>
      </w:r>
      <w:r w:rsidR="00117BA4" w:rsidRPr="00117BA4">
        <w:rPr>
          <w:rFonts w:ascii="仿宋" w:eastAsia="仿宋" w:hAnsi="仿宋" w:cs="仿宋" w:hint="eastAsia"/>
          <w:kern w:val="0"/>
          <w:sz w:val="30"/>
          <w:szCs w:val="30"/>
        </w:rPr>
        <w:t>青山镇</w:t>
      </w:r>
      <w:r w:rsidR="004B6FD9" w:rsidRPr="00EB7837">
        <w:rPr>
          <w:rFonts w:ascii="仿宋" w:eastAsia="仿宋" w:hAnsi="仿宋" w:cs="仿宋" w:hint="eastAsia"/>
          <w:kern w:val="0"/>
          <w:sz w:val="30"/>
          <w:szCs w:val="30"/>
        </w:rPr>
        <w:t>、</w:t>
      </w:r>
      <w:r w:rsidR="00117BA4" w:rsidRPr="00117BA4">
        <w:rPr>
          <w:rFonts w:ascii="仿宋" w:eastAsia="仿宋" w:hAnsi="仿宋" w:cs="仿宋" w:hint="eastAsia"/>
          <w:kern w:val="0"/>
          <w:sz w:val="30"/>
          <w:szCs w:val="30"/>
        </w:rPr>
        <w:lastRenderedPageBreak/>
        <w:t>荔城镇</w:t>
      </w:r>
      <w:r w:rsidR="00FF7559" w:rsidRPr="00EB7837">
        <w:rPr>
          <w:rFonts w:ascii="仿宋" w:eastAsia="仿宋" w:hAnsi="仿宋" w:cs="仿宋" w:hint="eastAsia"/>
          <w:kern w:val="0"/>
          <w:sz w:val="30"/>
          <w:szCs w:val="30"/>
        </w:rPr>
        <w:t>等</w:t>
      </w:r>
      <w:r w:rsidR="00602AA8">
        <w:rPr>
          <w:rFonts w:ascii="仿宋" w:eastAsia="仿宋" w:hAnsi="仿宋" w:cs="仿宋"/>
          <w:kern w:val="0"/>
          <w:sz w:val="30"/>
          <w:szCs w:val="30"/>
        </w:rPr>
        <w:t>3</w:t>
      </w:r>
      <w:r w:rsidR="00FF7559" w:rsidRPr="00EB7837">
        <w:rPr>
          <w:rFonts w:ascii="仿宋" w:eastAsia="仿宋" w:hAnsi="仿宋" w:cs="仿宋" w:hint="eastAsia"/>
          <w:kern w:val="0"/>
          <w:sz w:val="30"/>
          <w:szCs w:val="30"/>
        </w:rPr>
        <w:t>个乡镇</w:t>
      </w:r>
      <w:r w:rsidR="003864AB" w:rsidRPr="00EB7837">
        <w:rPr>
          <w:rFonts w:ascii="仿宋" w:eastAsia="仿宋" w:hAnsi="仿宋" w:cs="仿宋" w:hint="eastAsia"/>
          <w:kern w:val="0"/>
          <w:sz w:val="30"/>
          <w:szCs w:val="30"/>
        </w:rPr>
        <w:t>，占</w:t>
      </w:r>
      <w:r w:rsidR="00F87554">
        <w:rPr>
          <w:rFonts w:ascii="仿宋" w:eastAsia="仿宋" w:hAnsi="仿宋" w:cs="仿宋" w:hint="eastAsia"/>
          <w:kern w:val="0"/>
          <w:sz w:val="30"/>
          <w:szCs w:val="30"/>
        </w:rPr>
        <w:t>全市</w:t>
      </w:r>
      <w:r w:rsidR="003864AB" w:rsidRPr="00EB7837">
        <w:rPr>
          <w:rFonts w:ascii="仿宋" w:eastAsia="仿宋" w:hAnsi="仿宋" w:cs="仿宋" w:hint="eastAsia"/>
          <w:kern w:val="0"/>
          <w:sz w:val="30"/>
          <w:szCs w:val="30"/>
        </w:rPr>
        <w:t>湿地的</w:t>
      </w:r>
      <w:r w:rsidR="00754C29" w:rsidRPr="00754C29">
        <w:rPr>
          <w:rFonts w:ascii="仿宋" w:eastAsia="仿宋" w:hAnsi="仿宋" w:cs="仿宋"/>
          <w:kern w:val="0"/>
          <w:sz w:val="30"/>
          <w:szCs w:val="30"/>
        </w:rPr>
        <w:t>59.61%</w:t>
      </w:r>
      <w:r w:rsidR="003864AB" w:rsidRPr="00EB7837">
        <w:rPr>
          <w:rFonts w:ascii="仿宋" w:eastAsia="仿宋" w:hAnsi="仿宋" w:cs="仿宋" w:hint="eastAsia"/>
          <w:kern w:val="0"/>
          <w:sz w:val="30"/>
          <w:szCs w:val="30"/>
        </w:rPr>
        <w:t>。</w:t>
      </w:r>
    </w:p>
    <w:p w:rsidR="00E0577A" w:rsidRPr="00EB7837" w:rsidRDefault="000B44DA" w:rsidP="00705888">
      <w:pPr>
        <w:ind w:firstLineChars="200" w:firstLine="600"/>
        <w:rPr>
          <w:rFonts w:ascii="仿宋" w:eastAsia="仿宋" w:hAnsi="仿宋" w:cs="仿宋"/>
          <w:kern w:val="0"/>
          <w:sz w:val="30"/>
          <w:szCs w:val="30"/>
        </w:rPr>
      </w:pPr>
      <w:r w:rsidRPr="00EB7837">
        <w:rPr>
          <w:rFonts w:ascii="仿宋" w:eastAsia="仿宋" w:hAnsi="仿宋" w:cs="仿宋" w:hint="eastAsia"/>
          <w:kern w:val="0"/>
          <w:sz w:val="30"/>
          <w:szCs w:val="30"/>
        </w:rPr>
        <w:t>六、</w:t>
      </w:r>
      <w:r w:rsidR="00E0577A" w:rsidRPr="00EB7837">
        <w:rPr>
          <w:rFonts w:ascii="仿宋" w:eastAsia="仿宋" w:hAnsi="仿宋" w:cs="仿宋" w:hint="eastAsia"/>
          <w:kern w:val="0"/>
          <w:sz w:val="30"/>
          <w:szCs w:val="30"/>
        </w:rPr>
        <w:t>城镇村及工矿用地面积</w:t>
      </w:r>
    </w:p>
    <w:p w:rsidR="000B44DA" w:rsidRPr="00EB7837" w:rsidRDefault="000B44DA" w:rsidP="00705888">
      <w:pPr>
        <w:ind w:firstLineChars="200" w:firstLine="600"/>
        <w:rPr>
          <w:rFonts w:ascii="仿宋" w:eastAsia="仿宋" w:hAnsi="仿宋" w:cs="仿宋"/>
          <w:kern w:val="0"/>
          <w:sz w:val="30"/>
          <w:szCs w:val="30"/>
        </w:rPr>
      </w:pPr>
      <w:r w:rsidRPr="00EB7837">
        <w:rPr>
          <w:rFonts w:ascii="仿宋" w:eastAsia="仿宋" w:hAnsi="仿宋" w:cs="仿宋" w:hint="eastAsia"/>
          <w:kern w:val="0"/>
          <w:sz w:val="30"/>
          <w:szCs w:val="30"/>
        </w:rPr>
        <w:t>城镇村及工矿用地</w:t>
      </w:r>
      <w:r w:rsidR="00A35641" w:rsidRPr="00A35641">
        <w:rPr>
          <w:rFonts w:ascii="仿宋" w:eastAsia="仿宋" w:hAnsi="仿宋" w:cs="仿宋"/>
          <w:kern w:val="0"/>
          <w:sz w:val="30"/>
          <w:szCs w:val="30"/>
        </w:rPr>
        <w:t>8600.57</w:t>
      </w:r>
      <w:r w:rsidRPr="00EB7837">
        <w:rPr>
          <w:rFonts w:ascii="仿宋" w:eastAsia="仿宋" w:hAnsi="仿宋" w:cs="仿宋" w:hint="eastAsia"/>
          <w:kern w:val="0"/>
          <w:sz w:val="30"/>
          <w:szCs w:val="30"/>
        </w:rPr>
        <w:t>公顷（</w:t>
      </w:r>
      <w:r w:rsidR="00A35641" w:rsidRPr="00A35641">
        <w:rPr>
          <w:rFonts w:ascii="仿宋" w:eastAsia="仿宋" w:hAnsi="仿宋" w:cs="仿宋"/>
          <w:kern w:val="0"/>
          <w:sz w:val="30"/>
          <w:szCs w:val="30"/>
        </w:rPr>
        <w:t>129008.55</w:t>
      </w:r>
      <w:r w:rsidRPr="00EB7837">
        <w:rPr>
          <w:rFonts w:ascii="仿宋" w:eastAsia="仿宋" w:hAnsi="仿宋" w:cs="仿宋" w:hint="eastAsia"/>
          <w:kern w:val="0"/>
          <w:sz w:val="30"/>
          <w:szCs w:val="30"/>
        </w:rPr>
        <w:t>亩）。其中，</w:t>
      </w:r>
      <w:r w:rsidR="00A35641" w:rsidRPr="00A35641">
        <w:rPr>
          <w:rFonts w:ascii="仿宋" w:eastAsia="仿宋" w:hAnsi="仿宋" w:cs="仿宋" w:hint="eastAsia"/>
          <w:kern w:val="0"/>
          <w:sz w:val="30"/>
          <w:szCs w:val="30"/>
        </w:rPr>
        <w:t>城市</w:t>
      </w:r>
      <w:r w:rsidR="00A35641" w:rsidRPr="00EB7837">
        <w:rPr>
          <w:rFonts w:ascii="仿宋" w:eastAsia="仿宋" w:hAnsi="仿宋" w:cs="仿宋" w:hint="eastAsia"/>
          <w:kern w:val="0"/>
          <w:sz w:val="30"/>
          <w:szCs w:val="30"/>
        </w:rPr>
        <w:t>用地</w:t>
      </w:r>
      <w:r w:rsidR="00363FB0" w:rsidRPr="00363FB0">
        <w:rPr>
          <w:rFonts w:ascii="仿宋" w:eastAsia="仿宋" w:hAnsi="仿宋" w:cs="仿宋"/>
          <w:kern w:val="0"/>
          <w:sz w:val="30"/>
          <w:szCs w:val="30"/>
        </w:rPr>
        <w:t>942.34</w:t>
      </w:r>
      <w:r w:rsidR="00A35641" w:rsidRPr="00EB7837">
        <w:rPr>
          <w:rFonts w:ascii="仿宋" w:eastAsia="仿宋" w:hAnsi="仿宋" w:cs="仿宋" w:hint="eastAsia"/>
          <w:kern w:val="0"/>
          <w:sz w:val="30"/>
          <w:szCs w:val="30"/>
        </w:rPr>
        <w:t>公顷（</w:t>
      </w:r>
      <w:r w:rsidR="00363FB0" w:rsidRPr="00363FB0">
        <w:rPr>
          <w:rFonts w:ascii="仿宋" w:eastAsia="仿宋" w:hAnsi="仿宋" w:cs="仿宋"/>
          <w:kern w:val="0"/>
          <w:sz w:val="30"/>
          <w:szCs w:val="30"/>
        </w:rPr>
        <w:t>14135.1</w:t>
      </w:r>
      <w:r w:rsidR="00A35641" w:rsidRPr="00EB7837">
        <w:rPr>
          <w:rFonts w:ascii="仿宋" w:eastAsia="仿宋" w:hAnsi="仿宋" w:cs="仿宋" w:hint="eastAsia"/>
          <w:kern w:val="0"/>
          <w:sz w:val="30"/>
          <w:szCs w:val="30"/>
        </w:rPr>
        <w:t>亩），占</w:t>
      </w:r>
      <w:r w:rsidR="00363FB0" w:rsidRPr="00363FB0">
        <w:rPr>
          <w:rFonts w:ascii="仿宋" w:eastAsia="仿宋" w:hAnsi="仿宋" w:cs="仿宋"/>
          <w:kern w:val="0"/>
          <w:sz w:val="30"/>
          <w:szCs w:val="30"/>
        </w:rPr>
        <w:t>10.96%</w:t>
      </w:r>
      <w:r w:rsidR="00A35641" w:rsidRPr="00EB7837">
        <w:rPr>
          <w:rFonts w:ascii="仿宋" w:eastAsia="仿宋" w:hAnsi="仿宋" w:cs="仿宋" w:hint="eastAsia"/>
          <w:kern w:val="0"/>
          <w:sz w:val="30"/>
          <w:szCs w:val="30"/>
        </w:rPr>
        <w:t>；</w:t>
      </w:r>
      <w:r w:rsidRPr="00EB7837">
        <w:rPr>
          <w:rFonts w:ascii="仿宋" w:eastAsia="仿宋" w:hAnsi="仿宋" w:cs="仿宋" w:hint="eastAsia"/>
          <w:kern w:val="0"/>
          <w:sz w:val="30"/>
          <w:szCs w:val="30"/>
        </w:rPr>
        <w:t>建制镇用地</w:t>
      </w:r>
      <w:r w:rsidR="00363FB0" w:rsidRPr="00363FB0">
        <w:rPr>
          <w:rFonts w:ascii="仿宋" w:eastAsia="仿宋" w:hAnsi="仿宋" w:cs="仿宋"/>
          <w:kern w:val="0"/>
          <w:sz w:val="30"/>
          <w:szCs w:val="30"/>
        </w:rPr>
        <w:t>819.81</w:t>
      </w:r>
      <w:r w:rsidRPr="00EB7837">
        <w:rPr>
          <w:rFonts w:ascii="仿宋" w:eastAsia="仿宋" w:hAnsi="仿宋" w:cs="仿宋" w:hint="eastAsia"/>
          <w:kern w:val="0"/>
          <w:sz w:val="30"/>
          <w:szCs w:val="30"/>
        </w:rPr>
        <w:t>公顷（</w:t>
      </w:r>
      <w:r w:rsidR="00363FB0" w:rsidRPr="00363FB0">
        <w:rPr>
          <w:rFonts w:ascii="仿宋" w:eastAsia="仿宋" w:hAnsi="仿宋" w:cs="仿宋"/>
          <w:kern w:val="0"/>
          <w:sz w:val="30"/>
          <w:szCs w:val="30"/>
        </w:rPr>
        <w:t>12297.15</w:t>
      </w:r>
      <w:r w:rsidRPr="00EB7837">
        <w:rPr>
          <w:rFonts w:ascii="仿宋" w:eastAsia="仿宋" w:hAnsi="仿宋" w:cs="仿宋" w:hint="eastAsia"/>
          <w:kern w:val="0"/>
          <w:sz w:val="30"/>
          <w:szCs w:val="30"/>
        </w:rPr>
        <w:t>亩），占</w:t>
      </w:r>
      <w:r w:rsidR="00363FB0" w:rsidRPr="00363FB0">
        <w:rPr>
          <w:rFonts w:ascii="仿宋" w:eastAsia="仿宋" w:hAnsi="仿宋" w:cs="仿宋"/>
          <w:kern w:val="0"/>
          <w:sz w:val="30"/>
          <w:szCs w:val="30"/>
        </w:rPr>
        <w:t>9.53%</w:t>
      </w:r>
      <w:r w:rsidRPr="00EB7837">
        <w:rPr>
          <w:rFonts w:ascii="仿宋" w:eastAsia="仿宋" w:hAnsi="仿宋" w:cs="仿宋" w:hint="eastAsia"/>
          <w:kern w:val="0"/>
          <w:sz w:val="30"/>
          <w:szCs w:val="30"/>
        </w:rPr>
        <w:t>；村庄用地</w:t>
      </w:r>
      <w:r w:rsidR="00363FB0" w:rsidRPr="00363FB0">
        <w:rPr>
          <w:rFonts w:ascii="仿宋" w:eastAsia="仿宋" w:hAnsi="仿宋" w:cs="仿宋"/>
          <w:kern w:val="0"/>
          <w:sz w:val="30"/>
          <w:szCs w:val="30"/>
        </w:rPr>
        <w:t>6437.33</w:t>
      </w:r>
      <w:r w:rsidRPr="00EB7837">
        <w:rPr>
          <w:rFonts w:ascii="仿宋" w:eastAsia="仿宋" w:hAnsi="仿宋" w:cs="仿宋" w:hint="eastAsia"/>
          <w:kern w:val="0"/>
          <w:sz w:val="30"/>
          <w:szCs w:val="30"/>
        </w:rPr>
        <w:t>公顷（</w:t>
      </w:r>
      <w:r w:rsidR="00363FB0" w:rsidRPr="00363FB0">
        <w:rPr>
          <w:rFonts w:ascii="仿宋" w:eastAsia="仿宋" w:hAnsi="仿宋" w:cs="仿宋"/>
          <w:kern w:val="0"/>
          <w:sz w:val="30"/>
          <w:szCs w:val="30"/>
        </w:rPr>
        <w:t>96559.95</w:t>
      </w:r>
      <w:r w:rsidRPr="00EB7837">
        <w:rPr>
          <w:rFonts w:ascii="仿宋" w:eastAsia="仿宋" w:hAnsi="仿宋" w:cs="仿宋" w:hint="eastAsia"/>
          <w:kern w:val="0"/>
          <w:sz w:val="30"/>
          <w:szCs w:val="30"/>
        </w:rPr>
        <w:t>亩），占</w:t>
      </w:r>
      <w:r w:rsidR="00363FB0" w:rsidRPr="00363FB0">
        <w:rPr>
          <w:rFonts w:ascii="仿宋" w:eastAsia="仿宋" w:hAnsi="仿宋" w:cs="仿宋"/>
          <w:kern w:val="0"/>
          <w:sz w:val="30"/>
          <w:szCs w:val="30"/>
        </w:rPr>
        <w:t>74.85%</w:t>
      </w:r>
      <w:r w:rsidRPr="00EB7837">
        <w:rPr>
          <w:rFonts w:ascii="仿宋" w:eastAsia="仿宋" w:hAnsi="仿宋" w:cs="仿宋" w:hint="eastAsia"/>
          <w:kern w:val="0"/>
          <w:sz w:val="30"/>
          <w:szCs w:val="30"/>
        </w:rPr>
        <w:t>；采矿用地</w:t>
      </w:r>
      <w:r w:rsidR="00363FB0" w:rsidRPr="00363FB0">
        <w:rPr>
          <w:rFonts w:ascii="仿宋" w:eastAsia="仿宋" w:hAnsi="仿宋" w:cs="仿宋"/>
          <w:kern w:val="0"/>
          <w:sz w:val="30"/>
          <w:szCs w:val="30"/>
        </w:rPr>
        <w:t>309.91</w:t>
      </w:r>
      <w:r w:rsidRPr="00EB7837">
        <w:rPr>
          <w:rFonts w:ascii="仿宋" w:eastAsia="仿宋" w:hAnsi="仿宋" w:cs="仿宋" w:hint="eastAsia"/>
          <w:kern w:val="0"/>
          <w:sz w:val="30"/>
          <w:szCs w:val="30"/>
        </w:rPr>
        <w:t>公顷（</w:t>
      </w:r>
      <w:r w:rsidR="00363FB0" w:rsidRPr="00363FB0">
        <w:rPr>
          <w:rFonts w:ascii="仿宋" w:eastAsia="仿宋" w:hAnsi="仿宋" w:cs="仿宋"/>
          <w:kern w:val="0"/>
          <w:sz w:val="30"/>
          <w:szCs w:val="30"/>
        </w:rPr>
        <w:t>4648.65</w:t>
      </w:r>
      <w:r w:rsidRPr="00EB7837">
        <w:rPr>
          <w:rFonts w:ascii="仿宋" w:eastAsia="仿宋" w:hAnsi="仿宋" w:cs="仿宋" w:hint="eastAsia"/>
          <w:kern w:val="0"/>
          <w:sz w:val="30"/>
          <w:szCs w:val="30"/>
        </w:rPr>
        <w:t>亩），占</w:t>
      </w:r>
      <w:r w:rsidR="00363FB0" w:rsidRPr="00363FB0">
        <w:rPr>
          <w:rFonts w:ascii="仿宋" w:eastAsia="仿宋" w:hAnsi="仿宋" w:cs="仿宋"/>
          <w:kern w:val="0"/>
          <w:sz w:val="30"/>
          <w:szCs w:val="30"/>
        </w:rPr>
        <w:t>3.60%</w:t>
      </w:r>
      <w:r w:rsidRPr="00EB7837">
        <w:rPr>
          <w:rFonts w:ascii="仿宋" w:eastAsia="仿宋" w:hAnsi="仿宋" w:cs="仿宋" w:hint="eastAsia"/>
          <w:kern w:val="0"/>
          <w:sz w:val="30"/>
          <w:szCs w:val="30"/>
        </w:rPr>
        <w:t>；风景名胜及特殊用地</w:t>
      </w:r>
      <w:r w:rsidR="00363FB0" w:rsidRPr="00363FB0">
        <w:rPr>
          <w:rFonts w:ascii="仿宋" w:eastAsia="仿宋" w:hAnsi="仿宋" w:cs="仿宋"/>
          <w:kern w:val="0"/>
          <w:sz w:val="30"/>
          <w:szCs w:val="30"/>
        </w:rPr>
        <w:t>91.18</w:t>
      </w:r>
      <w:r w:rsidRPr="00EB7837">
        <w:rPr>
          <w:rFonts w:ascii="仿宋" w:eastAsia="仿宋" w:hAnsi="仿宋" w:cs="仿宋" w:hint="eastAsia"/>
          <w:kern w:val="0"/>
          <w:sz w:val="30"/>
          <w:szCs w:val="30"/>
        </w:rPr>
        <w:t>公顷（</w:t>
      </w:r>
      <w:r w:rsidR="00363FB0" w:rsidRPr="00363FB0">
        <w:rPr>
          <w:rFonts w:ascii="仿宋" w:eastAsia="仿宋" w:hAnsi="仿宋" w:cs="仿宋"/>
          <w:kern w:val="0"/>
          <w:sz w:val="30"/>
          <w:szCs w:val="30"/>
        </w:rPr>
        <w:t>1367.7</w:t>
      </w:r>
      <w:r w:rsidRPr="00EB7837">
        <w:rPr>
          <w:rFonts w:ascii="仿宋" w:eastAsia="仿宋" w:hAnsi="仿宋" w:cs="仿宋" w:hint="eastAsia"/>
          <w:kern w:val="0"/>
          <w:sz w:val="30"/>
          <w:szCs w:val="30"/>
        </w:rPr>
        <w:t>亩），占</w:t>
      </w:r>
      <w:r w:rsidR="00363FB0" w:rsidRPr="00363FB0">
        <w:rPr>
          <w:rFonts w:ascii="仿宋" w:eastAsia="仿宋" w:hAnsi="仿宋" w:cs="仿宋"/>
          <w:kern w:val="0"/>
          <w:sz w:val="30"/>
          <w:szCs w:val="30"/>
        </w:rPr>
        <w:t>1.06%</w:t>
      </w:r>
      <w:r w:rsidRPr="00EB7837">
        <w:rPr>
          <w:rFonts w:ascii="仿宋" w:eastAsia="仿宋" w:hAnsi="仿宋" w:cs="仿宋" w:hint="eastAsia"/>
          <w:kern w:val="0"/>
          <w:sz w:val="30"/>
          <w:szCs w:val="30"/>
        </w:rPr>
        <w:t>。</w:t>
      </w:r>
    </w:p>
    <w:p w:rsidR="00E0577A" w:rsidRPr="00EB7837" w:rsidRDefault="000B44DA" w:rsidP="00705888">
      <w:pPr>
        <w:ind w:firstLineChars="200" w:firstLine="600"/>
        <w:rPr>
          <w:rFonts w:ascii="仿宋" w:eastAsia="仿宋" w:hAnsi="仿宋" w:cs="仿宋"/>
          <w:kern w:val="0"/>
          <w:sz w:val="30"/>
          <w:szCs w:val="30"/>
        </w:rPr>
      </w:pPr>
      <w:r w:rsidRPr="00EB7837">
        <w:rPr>
          <w:rFonts w:ascii="仿宋" w:eastAsia="仿宋" w:hAnsi="仿宋" w:cs="仿宋" w:hint="eastAsia"/>
          <w:kern w:val="0"/>
          <w:sz w:val="30"/>
          <w:szCs w:val="30"/>
        </w:rPr>
        <w:t>七、</w:t>
      </w:r>
      <w:r w:rsidR="00E0577A" w:rsidRPr="00EB7837">
        <w:rPr>
          <w:rFonts w:ascii="仿宋" w:eastAsia="仿宋" w:hAnsi="仿宋" w:cs="仿宋" w:hint="eastAsia"/>
          <w:kern w:val="0"/>
          <w:sz w:val="30"/>
          <w:szCs w:val="30"/>
        </w:rPr>
        <w:t>交通运输用地面积</w:t>
      </w:r>
    </w:p>
    <w:p w:rsidR="000B44DA" w:rsidRPr="00EB7837" w:rsidRDefault="000B44DA" w:rsidP="00705888">
      <w:pPr>
        <w:ind w:firstLineChars="200" w:firstLine="600"/>
        <w:rPr>
          <w:rFonts w:ascii="仿宋" w:eastAsia="仿宋" w:hAnsi="仿宋" w:cs="仿宋"/>
          <w:kern w:val="0"/>
          <w:sz w:val="30"/>
          <w:szCs w:val="30"/>
        </w:rPr>
      </w:pPr>
      <w:r w:rsidRPr="00EB7837">
        <w:rPr>
          <w:rFonts w:ascii="仿宋" w:eastAsia="仿宋" w:hAnsi="仿宋" w:cs="仿宋" w:hint="eastAsia"/>
          <w:kern w:val="0"/>
          <w:sz w:val="30"/>
          <w:szCs w:val="30"/>
        </w:rPr>
        <w:t>交通运输用地</w:t>
      </w:r>
      <w:r w:rsidR="005412BB" w:rsidRPr="005412BB">
        <w:rPr>
          <w:rFonts w:ascii="仿宋" w:eastAsia="仿宋" w:hAnsi="仿宋" w:cs="仿宋"/>
          <w:kern w:val="0"/>
          <w:sz w:val="30"/>
          <w:szCs w:val="30"/>
        </w:rPr>
        <w:t>1677.45</w:t>
      </w:r>
      <w:r w:rsidRPr="00EB7837">
        <w:rPr>
          <w:rFonts w:ascii="仿宋" w:eastAsia="仿宋" w:hAnsi="仿宋" w:cs="仿宋" w:hint="eastAsia"/>
          <w:kern w:val="0"/>
          <w:sz w:val="30"/>
          <w:szCs w:val="30"/>
        </w:rPr>
        <w:t>公顷（</w:t>
      </w:r>
      <w:r w:rsidR="005412BB" w:rsidRPr="005412BB">
        <w:rPr>
          <w:rFonts w:ascii="仿宋" w:eastAsia="仿宋" w:hAnsi="仿宋" w:cs="仿宋"/>
          <w:kern w:val="0"/>
          <w:sz w:val="30"/>
          <w:szCs w:val="30"/>
        </w:rPr>
        <w:t>25161.75</w:t>
      </w:r>
      <w:r w:rsidRPr="00EB7837">
        <w:rPr>
          <w:rFonts w:ascii="仿宋" w:eastAsia="仿宋" w:hAnsi="仿宋" w:cs="仿宋" w:hint="eastAsia"/>
          <w:kern w:val="0"/>
          <w:sz w:val="30"/>
          <w:szCs w:val="30"/>
        </w:rPr>
        <w:t>亩）。其中，公路用地</w:t>
      </w:r>
      <w:r w:rsidR="005412BB" w:rsidRPr="005412BB">
        <w:rPr>
          <w:rFonts w:ascii="仿宋" w:eastAsia="仿宋" w:hAnsi="仿宋" w:cs="仿宋"/>
          <w:kern w:val="0"/>
          <w:sz w:val="30"/>
          <w:szCs w:val="30"/>
        </w:rPr>
        <w:t>878.32</w:t>
      </w:r>
      <w:r w:rsidRPr="00EB7837">
        <w:rPr>
          <w:rFonts w:ascii="仿宋" w:eastAsia="仿宋" w:hAnsi="仿宋" w:cs="仿宋" w:hint="eastAsia"/>
          <w:kern w:val="0"/>
          <w:sz w:val="30"/>
          <w:szCs w:val="30"/>
        </w:rPr>
        <w:t>公顷（</w:t>
      </w:r>
      <w:r w:rsidR="005412BB" w:rsidRPr="005412BB">
        <w:rPr>
          <w:rFonts w:ascii="仿宋" w:eastAsia="仿宋" w:hAnsi="仿宋" w:cs="仿宋"/>
          <w:kern w:val="0"/>
          <w:sz w:val="30"/>
          <w:szCs w:val="30"/>
        </w:rPr>
        <w:t>13174.8</w:t>
      </w:r>
      <w:r w:rsidRPr="00EB7837">
        <w:rPr>
          <w:rFonts w:ascii="仿宋" w:eastAsia="仿宋" w:hAnsi="仿宋" w:cs="仿宋" w:hint="eastAsia"/>
          <w:kern w:val="0"/>
          <w:sz w:val="30"/>
          <w:szCs w:val="30"/>
        </w:rPr>
        <w:t>亩），占</w:t>
      </w:r>
      <w:r w:rsidR="005412BB" w:rsidRPr="005412BB">
        <w:rPr>
          <w:rFonts w:ascii="仿宋" w:eastAsia="仿宋" w:hAnsi="仿宋" w:cs="仿宋"/>
          <w:kern w:val="0"/>
          <w:sz w:val="30"/>
          <w:szCs w:val="30"/>
        </w:rPr>
        <w:t>52.36%</w:t>
      </w:r>
      <w:r w:rsidRPr="00EB7837">
        <w:rPr>
          <w:rFonts w:ascii="仿宋" w:eastAsia="仿宋" w:hAnsi="仿宋" w:cs="仿宋" w:hint="eastAsia"/>
          <w:kern w:val="0"/>
          <w:sz w:val="30"/>
          <w:szCs w:val="30"/>
        </w:rPr>
        <w:t>；农村道路</w:t>
      </w:r>
      <w:r w:rsidR="005412BB" w:rsidRPr="005412BB">
        <w:rPr>
          <w:rFonts w:ascii="仿宋" w:eastAsia="仿宋" w:hAnsi="仿宋" w:cs="仿宋"/>
          <w:kern w:val="0"/>
          <w:sz w:val="30"/>
          <w:szCs w:val="30"/>
        </w:rPr>
        <w:t>799.13</w:t>
      </w:r>
      <w:r w:rsidRPr="00EB7837">
        <w:rPr>
          <w:rFonts w:ascii="仿宋" w:eastAsia="仿宋" w:hAnsi="仿宋" w:cs="仿宋" w:hint="eastAsia"/>
          <w:kern w:val="0"/>
          <w:sz w:val="30"/>
          <w:szCs w:val="30"/>
        </w:rPr>
        <w:t>公顷（</w:t>
      </w:r>
      <w:r w:rsidR="005412BB" w:rsidRPr="005412BB">
        <w:rPr>
          <w:rFonts w:ascii="仿宋" w:eastAsia="仿宋" w:hAnsi="仿宋" w:cs="仿宋"/>
          <w:kern w:val="0"/>
          <w:sz w:val="30"/>
          <w:szCs w:val="30"/>
        </w:rPr>
        <w:t>11986.95</w:t>
      </w:r>
      <w:r w:rsidRPr="00EB7837">
        <w:rPr>
          <w:rFonts w:ascii="仿宋" w:eastAsia="仿宋" w:hAnsi="仿宋" w:cs="仿宋" w:hint="eastAsia"/>
          <w:kern w:val="0"/>
          <w:sz w:val="30"/>
          <w:szCs w:val="30"/>
        </w:rPr>
        <w:t>亩），占</w:t>
      </w:r>
      <w:r w:rsidR="005412BB" w:rsidRPr="005412BB">
        <w:rPr>
          <w:rFonts w:ascii="仿宋" w:eastAsia="仿宋" w:hAnsi="仿宋" w:cs="仿宋"/>
          <w:kern w:val="0"/>
          <w:sz w:val="30"/>
          <w:szCs w:val="30"/>
        </w:rPr>
        <w:t>47.64%</w:t>
      </w:r>
      <w:r w:rsidRPr="00EB7837">
        <w:rPr>
          <w:rFonts w:ascii="仿宋" w:eastAsia="仿宋" w:hAnsi="仿宋" w:cs="仿宋" w:hint="eastAsia"/>
          <w:kern w:val="0"/>
          <w:sz w:val="30"/>
          <w:szCs w:val="30"/>
        </w:rPr>
        <w:t>。</w:t>
      </w:r>
    </w:p>
    <w:p w:rsidR="00E0577A" w:rsidRPr="00EB7837" w:rsidRDefault="000B44DA" w:rsidP="00705888">
      <w:pPr>
        <w:ind w:firstLineChars="200" w:firstLine="600"/>
        <w:rPr>
          <w:rFonts w:ascii="仿宋" w:eastAsia="仿宋" w:hAnsi="仿宋" w:cs="仿宋"/>
          <w:kern w:val="0"/>
          <w:sz w:val="30"/>
          <w:szCs w:val="30"/>
        </w:rPr>
      </w:pPr>
      <w:r w:rsidRPr="00EB7837">
        <w:rPr>
          <w:rFonts w:ascii="仿宋" w:eastAsia="仿宋" w:hAnsi="仿宋" w:cs="仿宋" w:hint="eastAsia"/>
          <w:kern w:val="0"/>
          <w:sz w:val="30"/>
          <w:szCs w:val="30"/>
        </w:rPr>
        <w:t>八、</w:t>
      </w:r>
      <w:r w:rsidR="00E0577A" w:rsidRPr="00EB7837">
        <w:rPr>
          <w:rFonts w:ascii="仿宋" w:eastAsia="仿宋" w:hAnsi="仿宋" w:cs="仿宋" w:hint="eastAsia"/>
          <w:kern w:val="0"/>
          <w:sz w:val="30"/>
          <w:szCs w:val="30"/>
        </w:rPr>
        <w:t>水域及水利设施用地面积</w:t>
      </w:r>
    </w:p>
    <w:p w:rsidR="000B44DA" w:rsidRPr="00EB7837" w:rsidRDefault="000B44DA" w:rsidP="00705888">
      <w:pPr>
        <w:ind w:firstLineChars="200" w:firstLine="600"/>
        <w:rPr>
          <w:rFonts w:ascii="仿宋" w:eastAsia="仿宋" w:hAnsi="仿宋" w:cs="仿宋"/>
          <w:kern w:val="0"/>
          <w:sz w:val="30"/>
          <w:szCs w:val="30"/>
        </w:rPr>
      </w:pPr>
      <w:r w:rsidRPr="00EB7837">
        <w:rPr>
          <w:rFonts w:ascii="仿宋" w:eastAsia="仿宋" w:hAnsi="仿宋" w:cs="仿宋" w:hint="eastAsia"/>
          <w:kern w:val="0"/>
          <w:sz w:val="30"/>
          <w:szCs w:val="30"/>
        </w:rPr>
        <w:t>水域及水利设施用地</w:t>
      </w:r>
      <w:r w:rsidR="00D70681" w:rsidRPr="00D70681">
        <w:rPr>
          <w:rFonts w:ascii="仿宋" w:eastAsia="仿宋" w:hAnsi="仿宋" w:cs="仿宋"/>
          <w:kern w:val="0"/>
          <w:sz w:val="30"/>
          <w:szCs w:val="30"/>
        </w:rPr>
        <w:t>3481.9</w:t>
      </w:r>
      <w:r w:rsidRPr="00EB7837">
        <w:rPr>
          <w:rFonts w:ascii="仿宋" w:eastAsia="仿宋" w:hAnsi="仿宋" w:cs="仿宋" w:hint="eastAsia"/>
          <w:kern w:val="0"/>
          <w:sz w:val="30"/>
          <w:szCs w:val="30"/>
        </w:rPr>
        <w:t>公顷（</w:t>
      </w:r>
      <w:r w:rsidR="00D70681" w:rsidRPr="00D70681">
        <w:rPr>
          <w:rFonts w:ascii="仿宋" w:eastAsia="仿宋" w:hAnsi="仿宋" w:cs="仿宋"/>
          <w:kern w:val="0"/>
          <w:sz w:val="30"/>
          <w:szCs w:val="30"/>
        </w:rPr>
        <w:t>52228.5</w:t>
      </w:r>
      <w:r w:rsidRPr="00EB7837">
        <w:rPr>
          <w:rFonts w:ascii="仿宋" w:eastAsia="仿宋" w:hAnsi="仿宋" w:cs="仿宋" w:hint="eastAsia"/>
          <w:kern w:val="0"/>
          <w:sz w:val="30"/>
          <w:szCs w:val="30"/>
        </w:rPr>
        <w:t>亩）。其中，河流水面</w:t>
      </w:r>
      <w:r w:rsidR="006213D5" w:rsidRPr="006213D5">
        <w:rPr>
          <w:rFonts w:ascii="仿宋" w:eastAsia="仿宋" w:hAnsi="仿宋" w:cs="仿宋"/>
          <w:kern w:val="0"/>
          <w:sz w:val="30"/>
          <w:szCs w:val="30"/>
        </w:rPr>
        <w:t>1572.53</w:t>
      </w:r>
      <w:r w:rsidRPr="00EB7837">
        <w:rPr>
          <w:rFonts w:ascii="仿宋" w:eastAsia="仿宋" w:hAnsi="仿宋" w:cs="仿宋" w:hint="eastAsia"/>
          <w:kern w:val="0"/>
          <w:sz w:val="30"/>
          <w:szCs w:val="30"/>
        </w:rPr>
        <w:t>公顷（</w:t>
      </w:r>
      <w:r w:rsidR="006213D5" w:rsidRPr="006213D5">
        <w:rPr>
          <w:rFonts w:ascii="仿宋" w:eastAsia="仿宋" w:hAnsi="仿宋" w:cs="仿宋"/>
          <w:kern w:val="0"/>
          <w:sz w:val="30"/>
          <w:szCs w:val="30"/>
        </w:rPr>
        <w:t>23587.95</w:t>
      </w:r>
      <w:r w:rsidRPr="00EB7837">
        <w:rPr>
          <w:rFonts w:ascii="仿宋" w:eastAsia="仿宋" w:hAnsi="仿宋" w:cs="仿宋" w:hint="eastAsia"/>
          <w:kern w:val="0"/>
          <w:sz w:val="30"/>
          <w:szCs w:val="30"/>
        </w:rPr>
        <w:t>亩），占</w:t>
      </w:r>
      <w:r w:rsidR="006213D5" w:rsidRPr="006213D5">
        <w:rPr>
          <w:rFonts w:ascii="仿宋" w:eastAsia="仿宋" w:hAnsi="仿宋" w:cs="仿宋"/>
          <w:kern w:val="0"/>
          <w:sz w:val="30"/>
          <w:szCs w:val="30"/>
        </w:rPr>
        <w:t>45.16%</w:t>
      </w:r>
      <w:r w:rsidRPr="00EB7837">
        <w:rPr>
          <w:rFonts w:ascii="仿宋" w:eastAsia="仿宋" w:hAnsi="仿宋" w:cs="仿宋" w:hint="eastAsia"/>
          <w:kern w:val="0"/>
          <w:sz w:val="30"/>
          <w:szCs w:val="30"/>
        </w:rPr>
        <w:t>；水库水面</w:t>
      </w:r>
      <w:r w:rsidR="006213D5" w:rsidRPr="006213D5">
        <w:rPr>
          <w:rFonts w:ascii="仿宋" w:eastAsia="仿宋" w:hAnsi="仿宋" w:cs="仿宋"/>
          <w:kern w:val="0"/>
          <w:sz w:val="30"/>
          <w:szCs w:val="30"/>
        </w:rPr>
        <w:t>669.46</w:t>
      </w:r>
      <w:r w:rsidRPr="00EB7837">
        <w:rPr>
          <w:rFonts w:ascii="仿宋" w:eastAsia="仿宋" w:hAnsi="仿宋" w:cs="仿宋" w:hint="eastAsia"/>
          <w:kern w:val="0"/>
          <w:sz w:val="30"/>
          <w:szCs w:val="30"/>
        </w:rPr>
        <w:t>公顷（</w:t>
      </w:r>
      <w:r w:rsidR="006213D5" w:rsidRPr="006213D5">
        <w:rPr>
          <w:rFonts w:ascii="仿宋" w:eastAsia="仿宋" w:hAnsi="仿宋" w:cs="仿宋"/>
          <w:kern w:val="0"/>
          <w:sz w:val="30"/>
          <w:szCs w:val="30"/>
        </w:rPr>
        <w:t>10041.9</w:t>
      </w:r>
      <w:r w:rsidRPr="00EB7837">
        <w:rPr>
          <w:rFonts w:ascii="仿宋" w:eastAsia="仿宋" w:hAnsi="仿宋" w:cs="仿宋" w:hint="eastAsia"/>
          <w:kern w:val="0"/>
          <w:sz w:val="30"/>
          <w:szCs w:val="30"/>
        </w:rPr>
        <w:t>亩），占</w:t>
      </w:r>
      <w:r w:rsidR="006213D5" w:rsidRPr="006213D5">
        <w:rPr>
          <w:rFonts w:ascii="仿宋" w:eastAsia="仿宋" w:hAnsi="仿宋" w:cs="仿宋"/>
          <w:kern w:val="0"/>
          <w:sz w:val="30"/>
          <w:szCs w:val="30"/>
        </w:rPr>
        <w:t>19.23%</w:t>
      </w:r>
      <w:r w:rsidRPr="00EB7837">
        <w:rPr>
          <w:rFonts w:ascii="仿宋" w:eastAsia="仿宋" w:hAnsi="仿宋" w:cs="仿宋" w:hint="eastAsia"/>
          <w:kern w:val="0"/>
          <w:sz w:val="30"/>
          <w:szCs w:val="30"/>
        </w:rPr>
        <w:t>；坑塘水面</w:t>
      </w:r>
      <w:r w:rsidR="006213D5" w:rsidRPr="006213D5">
        <w:rPr>
          <w:rFonts w:ascii="仿宋" w:eastAsia="仿宋" w:hAnsi="仿宋" w:cs="仿宋"/>
          <w:kern w:val="0"/>
          <w:sz w:val="30"/>
          <w:szCs w:val="30"/>
        </w:rPr>
        <w:t>691.1</w:t>
      </w:r>
      <w:r w:rsidRPr="00EB7837">
        <w:rPr>
          <w:rFonts w:ascii="仿宋" w:eastAsia="仿宋" w:hAnsi="仿宋" w:cs="仿宋" w:hint="eastAsia"/>
          <w:kern w:val="0"/>
          <w:sz w:val="30"/>
          <w:szCs w:val="30"/>
        </w:rPr>
        <w:t>公顷（</w:t>
      </w:r>
      <w:r w:rsidR="006213D5" w:rsidRPr="006213D5">
        <w:rPr>
          <w:rFonts w:ascii="仿宋" w:eastAsia="仿宋" w:hAnsi="仿宋" w:cs="仿宋"/>
          <w:kern w:val="0"/>
          <w:sz w:val="30"/>
          <w:szCs w:val="30"/>
        </w:rPr>
        <w:t>10366.5</w:t>
      </w:r>
      <w:r w:rsidRPr="00EB7837">
        <w:rPr>
          <w:rFonts w:ascii="仿宋" w:eastAsia="仿宋" w:hAnsi="仿宋" w:cs="仿宋" w:hint="eastAsia"/>
          <w:kern w:val="0"/>
          <w:sz w:val="30"/>
          <w:szCs w:val="30"/>
        </w:rPr>
        <w:t>亩），占</w:t>
      </w:r>
      <w:r w:rsidR="006213D5" w:rsidRPr="006213D5">
        <w:rPr>
          <w:rFonts w:ascii="仿宋" w:eastAsia="仿宋" w:hAnsi="仿宋" w:cs="仿宋"/>
          <w:kern w:val="0"/>
          <w:sz w:val="30"/>
          <w:szCs w:val="30"/>
        </w:rPr>
        <w:t>19.85%</w:t>
      </w:r>
      <w:r w:rsidRPr="00EB7837">
        <w:rPr>
          <w:rFonts w:ascii="仿宋" w:eastAsia="仿宋" w:hAnsi="仿宋" w:cs="仿宋" w:hint="eastAsia"/>
          <w:kern w:val="0"/>
          <w:sz w:val="30"/>
          <w:szCs w:val="30"/>
        </w:rPr>
        <w:t>；沟渠</w:t>
      </w:r>
      <w:r w:rsidR="006213D5" w:rsidRPr="006213D5">
        <w:rPr>
          <w:rFonts w:ascii="仿宋" w:eastAsia="仿宋" w:hAnsi="仿宋" w:cs="仿宋"/>
          <w:kern w:val="0"/>
          <w:sz w:val="30"/>
          <w:szCs w:val="30"/>
        </w:rPr>
        <w:t>517.59</w:t>
      </w:r>
      <w:r w:rsidRPr="00EB7837">
        <w:rPr>
          <w:rFonts w:ascii="仿宋" w:eastAsia="仿宋" w:hAnsi="仿宋" w:cs="仿宋" w:hint="eastAsia"/>
          <w:kern w:val="0"/>
          <w:sz w:val="30"/>
          <w:szCs w:val="30"/>
        </w:rPr>
        <w:t>公顷（</w:t>
      </w:r>
      <w:r w:rsidR="006213D5" w:rsidRPr="006213D5">
        <w:rPr>
          <w:rFonts w:ascii="仿宋" w:eastAsia="仿宋" w:hAnsi="仿宋" w:cs="仿宋"/>
          <w:kern w:val="0"/>
          <w:sz w:val="30"/>
          <w:szCs w:val="30"/>
        </w:rPr>
        <w:t>7763.85</w:t>
      </w:r>
      <w:r w:rsidRPr="00EB7837">
        <w:rPr>
          <w:rFonts w:ascii="仿宋" w:eastAsia="仿宋" w:hAnsi="仿宋" w:cs="仿宋" w:hint="eastAsia"/>
          <w:kern w:val="0"/>
          <w:sz w:val="30"/>
          <w:szCs w:val="30"/>
        </w:rPr>
        <w:t>亩），占</w:t>
      </w:r>
      <w:r w:rsidR="006213D5" w:rsidRPr="006213D5">
        <w:rPr>
          <w:rFonts w:ascii="仿宋" w:eastAsia="仿宋" w:hAnsi="仿宋" w:cs="仿宋"/>
          <w:kern w:val="0"/>
          <w:sz w:val="30"/>
          <w:szCs w:val="30"/>
        </w:rPr>
        <w:t>14.87%</w:t>
      </w:r>
      <w:r w:rsidRPr="00EB7837">
        <w:rPr>
          <w:rFonts w:ascii="仿宋" w:eastAsia="仿宋" w:hAnsi="仿宋" w:cs="仿宋" w:hint="eastAsia"/>
          <w:kern w:val="0"/>
          <w:sz w:val="30"/>
          <w:szCs w:val="30"/>
        </w:rPr>
        <w:t>；水工建筑用地</w:t>
      </w:r>
      <w:r w:rsidR="006213D5" w:rsidRPr="006213D5">
        <w:rPr>
          <w:rFonts w:ascii="仿宋" w:eastAsia="仿宋" w:hAnsi="仿宋" w:cs="仿宋"/>
          <w:kern w:val="0"/>
          <w:sz w:val="30"/>
          <w:szCs w:val="30"/>
        </w:rPr>
        <w:t>31.22</w:t>
      </w:r>
      <w:r w:rsidRPr="00EB7837">
        <w:rPr>
          <w:rFonts w:ascii="仿宋" w:eastAsia="仿宋" w:hAnsi="仿宋" w:cs="仿宋" w:hint="eastAsia"/>
          <w:kern w:val="0"/>
          <w:sz w:val="30"/>
          <w:szCs w:val="30"/>
        </w:rPr>
        <w:t>公顷（</w:t>
      </w:r>
      <w:r w:rsidR="006213D5" w:rsidRPr="006213D5">
        <w:rPr>
          <w:rFonts w:ascii="仿宋" w:eastAsia="仿宋" w:hAnsi="仿宋" w:cs="仿宋"/>
          <w:kern w:val="0"/>
          <w:sz w:val="30"/>
          <w:szCs w:val="30"/>
        </w:rPr>
        <w:t>468.3</w:t>
      </w:r>
      <w:r w:rsidRPr="00EB7837">
        <w:rPr>
          <w:rFonts w:ascii="仿宋" w:eastAsia="仿宋" w:hAnsi="仿宋" w:cs="仿宋" w:hint="eastAsia"/>
          <w:kern w:val="0"/>
          <w:sz w:val="30"/>
          <w:szCs w:val="30"/>
        </w:rPr>
        <w:t>亩），占</w:t>
      </w:r>
      <w:r w:rsidR="006213D5" w:rsidRPr="006213D5">
        <w:rPr>
          <w:rFonts w:ascii="仿宋" w:eastAsia="仿宋" w:hAnsi="仿宋" w:cs="仿宋"/>
          <w:kern w:val="0"/>
          <w:sz w:val="30"/>
          <w:szCs w:val="30"/>
        </w:rPr>
        <w:t>0.90%</w:t>
      </w:r>
      <w:r w:rsidRPr="00EB7837">
        <w:rPr>
          <w:rFonts w:ascii="仿宋" w:eastAsia="仿宋" w:hAnsi="仿宋" w:cs="仿宋" w:hint="eastAsia"/>
          <w:kern w:val="0"/>
          <w:sz w:val="30"/>
          <w:szCs w:val="30"/>
        </w:rPr>
        <w:t>。</w:t>
      </w:r>
    </w:p>
    <w:p w:rsidR="00B6291A" w:rsidRPr="00EB7837" w:rsidRDefault="00FF7559" w:rsidP="00705888">
      <w:pPr>
        <w:ind w:firstLineChars="200" w:firstLine="600"/>
        <w:rPr>
          <w:rFonts w:ascii="仿宋" w:eastAsia="仿宋" w:hAnsi="仿宋" w:cs="仿宋"/>
          <w:kern w:val="0"/>
          <w:sz w:val="30"/>
          <w:szCs w:val="30"/>
        </w:rPr>
      </w:pPr>
      <w:r w:rsidRPr="00EB7837">
        <w:rPr>
          <w:rFonts w:ascii="仿宋" w:eastAsia="仿宋" w:hAnsi="仿宋" w:cs="仿宋" w:hint="eastAsia"/>
          <w:kern w:val="0"/>
          <w:sz w:val="30"/>
          <w:szCs w:val="30"/>
        </w:rPr>
        <w:t xml:space="preserve"> </w:t>
      </w:r>
      <w:r w:rsidR="00B6291A" w:rsidRPr="00EB7837">
        <w:rPr>
          <w:rFonts w:ascii="仿宋" w:eastAsia="仿宋" w:hAnsi="仿宋" w:cs="仿宋" w:hint="eastAsia"/>
          <w:kern w:val="0"/>
          <w:sz w:val="30"/>
          <w:szCs w:val="30"/>
        </w:rPr>
        <w:t>“三调”是一次重大国情国力调查，也是党和国家机构改革后统一开展的自然资源基础调查。“三调”数据成果全面客观反映了</w:t>
      </w:r>
      <w:r w:rsidR="00872F7B">
        <w:rPr>
          <w:rFonts w:ascii="仿宋" w:eastAsia="仿宋" w:hAnsi="仿宋" w:cs="仿宋" w:hint="eastAsia"/>
          <w:kern w:val="0"/>
          <w:sz w:val="30"/>
          <w:szCs w:val="30"/>
        </w:rPr>
        <w:t>我市</w:t>
      </w:r>
      <w:r w:rsidR="00B6291A" w:rsidRPr="00EB7837">
        <w:rPr>
          <w:rFonts w:ascii="仿宋" w:eastAsia="仿宋" w:hAnsi="仿宋" w:cs="仿宋" w:hint="eastAsia"/>
          <w:kern w:val="0"/>
          <w:sz w:val="30"/>
          <w:szCs w:val="30"/>
        </w:rPr>
        <w:t>土地利用状况，也反映出耕地流向果园的问题突出，土地利用效率不高、节约集约用地仍需加大力度。要坚持最严格</w:t>
      </w:r>
      <w:r w:rsidR="00B6291A" w:rsidRPr="00EB7837">
        <w:rPr>
          <w:rFonts w:ascii="仿宋" w:eastAsia="仿宋" w:hAnsi="仿宋" w:cs="仿宋" w:hint="eastAsia"/>
          <w:kern w:val="0"/>
          <w:sz w:val="30"/>
          <w:szCs w:val="30"/>
        </w:rPr>
        <w:lastRenderedPageBreak/>
        <w:t>的耕地保护制度，压实地方各级党委和政府耕地保护责任，实行党政同责。要坚决遏制耕地“非农化”、严格管控“非粮化”，从严控制耕地转为其他农用地。从严查处各类违法违规占用耕地或改变耕地用途行为。规范完善耕地占补平衡。确保完成规划确定的耕地保有量和永久基本农田保护目标任务。要坚持节约集约，合理确定新增建设用地规模，提高土地开发利用效率。继续推动城乡存量建设用地开发利用，完善政府引导市场参与的城镇低效用地再开发政策体系。强化土地使用标准和节约集约用地评价，大力推广节地模式。</w:t>
      </w:r>
    </w:p>
    <w:p w:rsidR="00DD092A" w:rsidRPr="00EB7837" w:rsidRDefault="00B6291A" w:rsidP="00705888">
      <w:pPr>
        <w:ind w:firstLineChars="200" w:firstLine="600"/>
        <w:rPr>
          <w:rFonts w:ascii="仿宋" w:eastAsia="仿宋" w:hAnsi="仿宋" w:cs="仿宋"/>
          <w:kern w:val="0"/>
          <w:sz w:val="30"/>
          <w:szCs w:val="30"/>
        </w:rPr>
      </w:pPr>
      <w:r w:rsidRPr="00EB7837">
        <w:rPr>
          <w:rFonts w:ascii="仿宋" w:eastAsia="仿宋" w:hAnsi="仿宋" w:cs="仿宋" w:hint="eastAsia"/>
          <w:kern w:val="0"/>
          <w:sz w:val="30"/>
          <w:szCs w:val="30"/>
        </w:rPr>
        <w:t>“三调”成果是制定经济社会发展重大战略规划、重要政策举措的基本依据。下一步，</w:t>
      </w:r>
      <w:r w:rsidR="00872F7B">
        <w:rPr>
          <w:rFonts w:ascii="仿宋" w:eastAsia="仿宋" w:hAnsi="仿宋" w:cs="仿宋" w:hint="eastAsia"/>
          <w:kern w:val="0"/>
          <w:sz w:val="30"/>
          <w:szCs w:val="30"/>
        </w:rPr>
        <w:t>我市</w:t>
      </w:r>
      <w:r w:rsidRPr="00EB7837">
        <w:rPr>
          <w:rFonts w:ascii="仿宋" w:eastAsia="仿宋" w:hAnsi="仿宋" w:cs="仿宋" w:hint="eastAsia"/>
          <w:kern w:val="0"/>
          <w:sz w:val="30"/>
          <w:szCs w:val="30"/>
        </w:rPr>
        <w:t>将加强“三调”成果的共享应用，为经济社会发展提供有力的基础数据支撑。同时，基于“三调”成果，加快构建</w:t>
      </w:r>
      <w:r w:rsidR="00F87554">
        <w:rPr>
          <w:rFonts w:ascii="仿宋" w:eastAsia="仿宋" w:hAnsi="仿宋" w:cs="仿宋" w:hint="eastAsia"/>
          <w:kern w:val="0"/>
          <w:sz w:val="30"/>
          <w:szCs w:val="30"/>
        </w:rPr>
        <w:t>荔浦市</w:t>
      </w:r>
      <w:r w:rsidRPr="00EB7837">
        <w:rPr>
          <w:rFonts w:ascii="仿宋" w:eastAsia="仿宋" w:hAnsi="仿宋" w:cs="仿宋" w:hint="eastAsia"/>
          <w:kern w:val="0"/>
          <w:sz w:val="30"/>
          <w:szCs w:val="30"/>
        </w:rPr>
        <w:t>自然资源调查监测体系；利用遥感、人工智能、大数据等技术，构建自然资源综合监测监管机制，对建设用地批后实施、耕地保护、违法用地、闲置土地等情况开展动态监测，实现“早发现、早制止”，全面提升自然资源治理能力。</w:t>
      </w:r>
    </w:p>
    <w:sectPr w:rsidR="00DD092A" w:rsidRPr="00EB78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7D38" w:rsidRDefault="00AB7D38" w:rsidP="00B6291A">
      <w:r>
        <w:separator/>
      </w:r>
    </w:p>
  </w:endnote>
  <w:endnote w:type="continuationSeparator" w:id="0">
    <w:p w:rsidR="00AB7D38" w:rsidRDefault="00AB7D38" w:rsidP="00B62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7D38" w:rsidRDefault="00AB7D38" w:rsidP="00B6291A">
      <w:r>
        <w:separator/>
      </w:r>
    </w:p>
  </w:footnote>
  <w:footnote w:type="continuationSeparator" w:id="0">
    <w:p w:rsidR="00AB7D38" w:rsidRDefault="00AB7D38" w:rsidP="00B629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73E"/>
    <w:rsid w:val="000960A3"/>
    <w:rsid w:val="000B44DA"/>
    <w:rsid w:val="00117BA4"/>
    <w:rsid w:val="001205D3"/>
    <w:rsid w:val="00120944"/>
    <w:rsid w:val="00150539"/>
    <w:rsid w:val="001971B4"/>
    <w:rsid w:val="001A72BD"/>
    <w:rsid w:val="001C248F"/>
    <w:rsid w:val="001F5078"/>
    <w:rsid w:val="002018B9"/>
    <w:rsid w:val="00204B9B"/>
    <w:rsid w:val="00220F47"/>
    <w:rsid w:val="002257A4"/>
    <w:rsid w:val="00227120"/>
    <w:rsid w:val="0024750E"/>
    <w:rsid w:val="00266DB0"/>
    <w:rsid w:val="002A4171"/>
    <w:rsid w:val="002B20EB"/>
    <w:rsid w:val="002D44DA"/>
    <w:rsid w:val="002F3357"/>
    <w:rsid w:val="0036392A"/>
    <w:rsid w:val="00363FB0"/>
    <w:rsid w:val="003864AB"/>
    <w:rsid w:val="003C567D"/>
    <w:rsid w:val="003F549F"/>
    <w:rsid w:val="00431173"/>
    <w:rsid w:val="00445C09"/>
    <w:rsid w:val="00455130"/>
    <w:rsid w:val="004B15E0"/>
    <w:rsid w:val="004B6A28"/>
    <w:rsid w:val="004B6FD9"/>
    <w:rsid w:val="004C6761"/>
    <w:rsid w:val="004C769E"/>
    <w:rsid w:val="004D7488"/>
    <w:rsid w:val="00504D1D"/>
    <w:rsid w:val="005412BB"/>
    <w:rsid w:val="00591682"/>
    <w:rsid w:val="005B7B4E"/>
    <w:rsid w:val="00602AA8"/>
    <w:rsid w:val="006213D5"/>
    <w:rsid w:val="00652BAE"/>
    <w:rsid w:val="00666BD4"/>
    <w:rsid w:val="00670E03"/>
    <w:rsid w:val="0068041A"/>
    <w:rsid w:val="006837A4"/>
    <w:rsid w:val="00684CE9"/>
    <w:rsid w:val="006A018B"/>
    <w:rsid w:val="006A130F"/>
    <w:rsid w:val="006C01AC"/>
    <w:rsid w:val="006F46A2"/>
    <w:rsid w:val="00705888"/>
    <w:rsid w:val="00727A66"/>
    <w:rsid w:val="00754C29"/>
    <w:rsid w:val="007A0AF7"/>
    <w:rsid w:val="007C225C"/>
    <w:rsid w:val="007F2793"/>
    <w:rsid w:val="00836D12"/>
    <w:rsid w:val="008570D3"/>
    <w:rsid w:val="00871F36"/>
    <w:rsid w:val="00872F7B"/>
    <w:rsid w:val="008E373E"/>
    <w:rsid w:val="008F4713"/>
    <w:rsid w:val="009126EE"/>
    <w:rsid w:val="00926D27"/>
    <w:rsid w:val="00961D45"/>
    <w:rsid w:val="00982F29"/>
    <w:rsid w:val="009D1656"/>
    <w:rsid w:val="009E3517"/>
    <w:rsid w:val="00A06B7A"/>
    <w:rsid w:val="00A35641"/>
    <w:rsid w:val="00A4246C"/>
    <w:rsid w:val="00A71FE0"/>
    <w:rsid w:val="00AB7D38"/>
    <w:rsid w:val="00AD2BE7"/>
    <w:rsid w:val="00AF0D82"/>
    <w:rsid w:val="00B51045"/>
    <w:rsid w:val="00B6291A"/>
    <w:rsid w:val="00B90C39"/>
    <w:rsid w:val="00BC0D36"/>
    <w:rsid w:val="00BC14B2"/>
    <w:rsid w:val="00BF5007"/>
    <w:rsid w:val="00C031C9"/>
    <w:rsid w:val="00C102A7"/>
    <w:rsid w:val="00C16FEC"/>
    <w:rsid w:val="00C206FC"/>
    <w:rsid w:val="00C2152D"/>
    <w:rsid w:val="00C47090"/>
    <w:rsid w:val="00C473EA"/>
    <w:rsid w:val="00C90896"/>
    <w:rsid w:val="00D1223B"/>
    <w:rsid w:val="00D42783"/>
    <w:rsid w:val="00D46B40"/>
    <w:rsid w:val="00D70681"/>
    <w:rsid w:val="00DD092A"/>
    <w:rsid w:val="00E0577A"/>
    <w:rsid w:val="00E061DB"/>
    <w:rsid w:val="00E53168"/>
    <w:rsid w:val="00EB7837"/>
    <w:rsid w:val="00EE1442"/>
    <w:rsid w:val="00F06BC3"/>
    <w:rsid w:val="00F109B8"/>
    <w:rsid w:val="00F24F6A"/>
    <w:rsid w:val="00F37E5B"/>
    <w:rsid w:val="00F578AE"/>
    <w:rsid w:val="00F86E46"/>
    <w:rsid w:val="00F87554"/>
    <w:rsid w:val="00FA19CC"/>
    <w:rsid w:val="00FB36FC"/>
    <w:rsid w:val="00FF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4BF838A-2970-48BF-AEA1-7144E8E17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semiHidden/>
    <w:unhideWhenUsed/>
    <w:qFormat/>
    <w:rsid w:val="00705888"/>
    <w:pPr>
      <w:spacing w:beforeAutospacing="1" w:afterAutospacing="1"/>
      <w:jc w:val="left"/>
      <w:outlineLvl w:val="1"/>
    </w:pPr>
    <w:rPr>
      <w:rFonts w:ascii="宋体" w:hAnsi="宋体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629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6291A"/>
    <w:rPr>
      <w:kern w:val="2"/>
      <w:sz w:val="18"/>
      <w:szCs w:val="18"/>
    </w:rPr>
  </w:style>
  <w:style w:type="paragraph" w:styleId="a4">
    <w:name w:val="footer"/>
    <w:basedOn w:val="a"/>
    <w:link w:val="Char0"/>
    <w:rsid w:val="00B629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6291A"/>
    <w:rPr>
      <w:kern w:val="2"/>
      <w:sz w:val="18"/>
      <w:szCs w:val="18"/>
    </w:rPr>
  </w:style>
  <w:style w:type="paragraph" w:styleId="a5">
    <w:name w:val="Normal (Web)"/>
    <w:basedOn w:val="a"/>
    <w:rsid w:val="009D1656"/>
    <w:pPr>
      <w:spacing w:beforeAutospacing="1" w:afterAutospacing="1"/>
      <w:jc w:val="left"/>
    </w:pPr>
    <w:rPr>
      <w:rFonts w:asciiTheme="minorHAnsi" w:eastAsiaTheme="minorEastAsia" w:hAnsiTheme="minorHAnsi"/>
      <w:kern w:val="0"/>
      <w:sz w:val="24"/>
    </w:rPr>
  </w:style>
  <w:style w:type="paragraph" w:styleId="a6">
    <w:name w:val="List Paragraph"/>
    <w:basedOn w:val="a"/>
    <w:uiPriority w:val="34"/>
    <w:qFormat/>
    <w:rsid w:val="004B6A28"/>
    <w:pPr>
      <w:ind w:firstLineChars="200" w:firstLine="420"/>
    </w:pPr>
  </w:style>
  <w:style w:type="character" w:customStyle="1" w:styleId="2Char">
    <w:name w:val="标题 2 Char"/>
    <w:basedOn w:val="a0"/>
    <w:link w:val="2"/>
    <w:semiHidden/>
    <w:rsid w:val="00705888"/>
    <w:rPr>
      <w:rFonts w:ascii="宋体" w:hAnsi="宋体"/>
      <w:b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6348</TotalTime>
  <Pages>4</Pages>
  <Words>341</Words>
  <Characters>1946</Characters>
  <Application>Microsoft Office Word</Application>
  <DocSecurity>0</DocSecurity>
  <Lines>16</Lines>
  <Paragraphs>4</Paragraphs>
  <ScaleCrop>false</ScaleCrop>
  <Company>Microsoft</Company>
  <LinksUpToDate>false</LinksUpToDate>
  <CharactersWithSpaces>2283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SUPER</cp:lastModifiedBy>
  <cp:revision>90</cp:revision>
  <dcterms:created xsi:type="dcterms:W3CDTF">2021-10-14T08:54:00Z</dcterms:created>
  <dcterms:modified xsi:type="dcterms:W3CDTF">2021-11-08T04:07:00Z</dcterms:modified>
</cp:coreProperties>
</file>